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802316F" w14:textId="0E1AE274" w:rsidR="004128A5" w:rsidRPr="004128A5" w:rsidRDefault="004128A5" w:rsidP="004128A5">
      <w:pPr>
        <w:pStyle w:val="Heading1"/>
        <w:rPr>
          <w:rFonts w:eastAsia="Times New Roman"/>
        </w:rPr>
      </w:pPr>
      <w:r w:rsidRPr="004128A5">
        <w:rPr>
          <w:rFonts w:eastAsia="Times New Roman"/>
        </w:rPr>
        <w:t xml:space="preserve">Predictive </w:t>
      </w:r>
      <w:r>
        <w:rPr>
          <w:rFonts w:eastAsia="Times New Roman"/>
        </w:rPr>
        <w:t>HealthCare</w:t>
      </w:r>
      <w:r w:rsidRPr="004128A5">
        <w:rPr>
          <w:rFonts w:eastAsia="Times New Roman"/>
        </w:rPr>
        <w:t xml:space="preserve"> using AI on AWS Cloud</w:t>
      </w:r>
    </w:p>
    <w:p w14:paraId="272F2340" w14:textId="319BD35D" w:rsidR="004128A5" w:rsidRPr="004128A5" w:rsidRDefault="004128A5" w:rsidP="004128A5">
      <w:pPr>
        <w:shd w:val="clear" w:color="auto" w:fill="FFFFFF"/>
        <w:spacing w:after="135"/>
        <w:rPr>
          <w:rFonts w:ascii="Calibri" w:hAnsi="Calibri" w:cs="Calibri"/>
          <w:color w:val="222222"/>
          <w:sz w:val="20"/>
          <w:szCs w:val="20"/>
        </w:rPr>
      </w:pPr>
      <w:r w:rsidRPr="004128A5">
        <w:rPr>
          <w:rFonts w:ascii="Calibri" w:hAnsi="Calibri" w:cs="Calibri"/>
          <w:color w:val="222222"/>
          <w:sz w:val="20"/>
          <w:szCs w:val="20"/>
        </w:rPr>
        <w:t>Avijit Goswami (</w:t>
      </w:r>
      <w:proofErr w:type="spellStart"/>
      <w:r w:rsidRPr="004128A5">
        <w:rPr>
          <w:rFonts w:ascii="Calibri" w:hAnsi="Calibri" w:cs="Calibri"/>
          <w:color w:val="222222"/>
          <w:sz w:val="20"/>
          <w:szCs w:val="20"/>
        </w:rPr>
        <w:t>avijitg</w:t>
      </w:r>
      <w:proofErr w:type="spellEnd"/>
      <w:r w:rsidRPr="004128A5">
        <w:rPr>
          <w:rFonts w:ascii="Calibri" w:hAnsi="Calibri" w:cs="Calibri"/>
          <w:color w:val="222222"/>
          <w:sz w:val="20"/>
          <w:szCs w:val="20"/>
        </w:rPr>
        <w:t>@)</w:t>
      </w:r>
      <w:r w:rsidRPr="004128A5">
        <w:rPr>
          <w:rFonts w:ascii="Calibri" w:hAnsi="Calibri" w:cs="Calibri"/>
          <w:color w:val="222222"/>
          <w:sz w:val="20"/>
          <w:szCs w:val="20"/>
        </w:rPr>
        <w:br/>
      </w:r>
      <w:r w:rsidR="00257A62">
        <w:rPr>
          <w:rFonts w:ascii="Calibri" w:hAnsi="Calibri" w:cs="Calibri"/>
          <w:color w:val="222222"/>
          <w:sz w:val="20"/>
          <w:szCs w:val="20"/>
        </w:rPr>
        <w:t>Prabhat Sharma</w:t>
      </w:r>
      <w:bookmarkStart w:id="0" w:name="_GoBack"/>
      <w:bookmarkEnd w:id="0"/>
    </w:p>
    <w:p w14:paraId="27AAB912" w14:textId="77777777" w:rsidR="004128A5" w:rsidRDefault="004128A5" w:rsidP="004128A5">
      <w:pPr>
        <w:shd w:val="clear" w:color="auto" w:fill="FFFFFF"/>
        <w:spacing w:after="135"/>
        <w:rPr>
          <w:rFonts w:ascii="Helvetica Neue" w:hAnsi="Helvetica Neue"/>
          <w:b/>
          <w:bCs/>
          <w:color w:val="222222"/>
          <w:sz w:val="20"/>
          <w:szCs w:val="20"/>
        </w:rPr>
      </w:pPr>
    </w:p>
    <w:p w14:paraId="68E43C5D" w14:textId="77777777" w:rsidR="004128A5" w:rsidRDefault="004128A5" w:rsidP="004128A5">
      <w:pPr>
        <w:pStyle w:val="Heading2"/>
        <w:rPr>
          <w:rFonts w:eastAsia="Times New Roman"/>
        </w:rPr>
      </w:pPr>
      <w:r>
        <w:rPr>
          <w:rFonts w:eastAsia="Times New Roman"/>
        </w:rPr>
        <w:t>Introduction</w:t>
      </w:r>
    </w:p>
    <w:p w14:paraId="5668235E" w14:textId="1706F42A" w:rsidR="004128A5" w:rsidRDefault="004128A5" w:rsidP="00F046F8">
      <w:pPr>
        <w:rPr>
          <w:sz w:val="20"/>
          <w:szCs w:val="20"/>
        </w:rPr>
      </w:pPr>
      <w:r w:rsidRPr="004128A5">
        <w:rPr>
          <w:sz w:val="20"/>
          <w:szCs w:val="20"/>
        </w:rPr>
        <w:t xml:space="preserve">In today’s digital age, availability of health-related information is not only limited to traditional sources like Clinical data, Claims Data, NIS (National Inpatient Sample) and EMRs but they are also being made available from digital sources like Smart Watch, Health Trackers, Glucose Meters, Blood Pressure Monitors and many other newer personal electronics devices. Patients are also often sharing their medical treatment related information and reaction to certain medicines in Social Media pages like Twitter or Facebook which in turn making the medical data available in the social media pages of renowned pharmaceutical companies. As a result, these digital sources are continuously generating huge amount of health-related information and effective use of all this valuable information can help create statistical models that can predict certain medical condition for a patient or provide recommended lifestyle changes or </w:t>
      </w:r>
      <w:r w:rsidR="00D16057">
        <w:rPr>
          <w:sz w:val="20"/>
          <w:szCs w:val="20"/>
        </w:rPr>
        <w:t>alerts to care team</w:t>
      </w:r>
      <w:r w:rsidRPr="004128A5">
        <w:rPr>
          <w:sz w:val="20"/>
          <w:szCs w:val="20"/>
        </w:rPr>
        <w:t xml:space="preserve"> for certain individuals.</w:t>
      </w:r>
      <w:r w:rsidRPr="004128A5">
        <w:rPr>
          <w:sz w:val="20"/>
          <w:szCs w:val="20"/>
        </w:rPr>
        <w:br/>
        <w:t xml:space="preserve">This </w:t>
      </w:r>
      <w:r w:rsidRPr="00F046F8">
        <w:rPr>
          <w:sz w:val="20"/>
          <w:szCs w:val="20"/>
        </w:rPr>
        <w:t>blog post</w:t>
      </w:r>
      <w:r w:rsidRPr="004128A5">
        <w:rPr>
          <w:sz w:val="20"/>
          <w:szCs w:val="20"/>
        </w:rPr>
        <w:t xml:space="preserve"> is intended to explain how to effectively use Amazon Web Services to build a scalable platform to analyze the medical data coming from diversified sources and make early recommendations to patients. The solution architecture for this problem will be comprising of AWS IoT Core, Amazon S3, Amazon Comprehend Medical, Amazon SageMaker, Amazon QuickSight and others. Th</w:t>
      </w:r>
      <w:r w:rsidRPr="00F046F8">
        <w:rPr>
          <w:sz w:val="20"/>
          <w:szCs w:val="20"/>
        </w:rPr>
        <w:t>is Blog</w:t>
      </w:r>
      <w:r w:rsidRPr="004128A5">
        <w:rPr>
          <w:sz w:val="20"/>
          <w:szCs w:val="20"/>
        </w:rPr>
        <w:t xml:space="preserve"> will provide insights about all the above AWS Components and how those components works together to build an end to end solution.</w:t>
      </w:r>
    </w:p>
    <w:p w14:paraId="14DEB9C6" w14:textId="77777777" w:rsidR="00F046F8" w:rsidRPr="004128A5" w:rsidRDefault="00F046F8" w:rsidP="00F046F8">
      <w:pPr>
        <w:rPr>
          <w:sz w:val="20"/>
          <w:szCs w:val="20"/>
        </w:rPr>
      </w:pPr>
    </w:p>
    <w:p w14:paraId="34B53F6D" w14:textId="39D310FD" w:rsidR="004128A5" w:rsidRDefault="00973B30" w:rsidP="00973B30">
      <w:pPr>
        <w:pStyle w:val="Heading2"/>
      </w:pPr>
      <w:r>
        <w:t>Past Challenges and Solutions Available Today</w:t>
      </w:r>
      <w:r w:rsidR="008C63E5">
        <w:t xml:space="preserve"> with AWS</w:t>
      </w:r>
    </w:p>
    <w:p w14:paraId="7F6528C3" w14:textId="0A3E71D2" w:rsidR="00973B30" w:rsidRDefault="00973B30" w:rsidP="00973B30">
      <w:pPr>
        <w:rPr>
          <w:sz w:val="20"/>
          <w:szCs w:val="20"/>
        </w:rPr>
      </w:pPr>
      <w:r w:rsidRPr="00973B30">
        <w:rPr>
          <w:sz w:val="20"/>
          <w:szCs w:val="20"/>
        </w:rPr>
        <w:t xml:space="preserve">In the </w:t>
      </w:r>
      <w:r>
        <w:rPr>
          <w:sz w:val="20"/>
          <w:szCs w:val="20"/>
        </w:rPr>
        <w:t xml:space="preserve">past, </w:t>
      </w:r>
      <w:r w:rsidR="00737905">
        <w:rPr>
          <w:sz w:val="20"/>
          <w:szCs w:val="20"/>
        </w:rPr>
        <w:t xml:space="preserve">the technology was not advanced enough to store and process Petabytes scale of data that is being continuously generated today from IoT devices and Social media. The </w:t>
      </w:r>
      <w:r w:rsidR="00471A76">
        <w:rPr>
          <w:sz w:val="20"/>
          <w:szCs w:val="20"/>
        </w:rPr>
        <w:t xml:space="preserve">varied set of </w:t>
      </w:r>
      <w:r w:rsidR="00737905">
        <w:rPr>
          <w:sz w:val="20"/>
          <w:szCs w:val="20"/>
        </w:rPr>
        <w:t xml:space="preserve">data </w:t>
      </w:r>
      <w:r w:rsidR="00471A76">
        <w:rPr>
          <w:sz w:val="20"/>
          <w:szCs w:val="20"/>
        </w:rPr>
        <w:t xml:space="preserve">sources, data </w:t>
      </w:r>
      <w:r w:rsidR="00737905">
        <w:rPr>
          <w:sz w:val="20"/>
          <w:szCs w:val="20"/>
        </w:rPr>
        <w:t xml:space="preserve">formats </w:t>
      </w:r>
      <w:r w:rsidR="00471A76">
        <w:rPr>
          <w:sz w:val="20"/>
          <w:szCs w:val="20"/>
        </w:rPr>
        <w:t xml:space="preserve">and data types made it even difficult to </w:t>
      </w:r>
      <w:r w:rsidR="00275116">
        <w:rPr>
          <w:sz w:val="20"/>
          <w:szCs w:val="20"/>
        </w:rPr>
        <w:t xml:space="preserve">combine all these relevant data together to build a predictive model. </w:t>
      </w:r>
    </w:p>
    <w:p w14:paraId="5F26A949" w14:textId="5C17FECF" w:rsidR="008C63E5" w:rsidRDefault="00275116" w:rsidP="00973B30">
      <w:pPr>
        <w:rPr>
          <w:sz w:val="20"/>
          <w:szCs w:val="20"/>
        </w:rPr>
      </w:pPr>
      <w:r>
        <w:rPr>
          <w:sz w:val="20"/>
          <w:szCs w:val="20"/>
        </w:rPr>
        <w:t xml:space="preserve">With the advance of Cloud Computing especially Amazon Web Services, many of the past challenges stated above are now can easily be handled </w:t>
      </w:r>
      <w:r w:rsidR="004B5289">
        <w:rPr>
          <w:sz w:val="20"/>
          <w:szCs w:val="20"/>
        </w:rPr>
        <w:t xml:space="preserve">and we can build a highly scalable predictive modeling system. </w:t>
      </w:r>
      <w:r w:rsidR="008C63E5">
        <w:rPr>
          <w:sz w:val="20"/>
          <w:szCs w:val="20"/>
        </w:rPr>
        <w:t>Some of t</w:t>
      </w:r>
      <w:r w:rsidR="00964485">
        <w:rPr>
          <w:sz w:val="20"/>
          <w:szCs w:val="20"/>
        </w:rPr>
        <w:t xml:space="preserve">he AWS technologies that would help us to build a scalable </w:t>
      </w:r>
      <w:r w:rsidR="008C63E5">
        <w:rPr>
          <w:sz w:val="20"/>
          <w:szCs w:val="20"/>
        </w:rPr>
        <w:t xml:space="preserve">solution for this particular predictive healthcare use case are </w:t>
      </w:r>
    </w:p>
    <w:p w14:paraId="453398F9" w14:textId="43B5EEE2" w:rsidR="008C63E5" w:rsidRPr="008C63E5" w:rsidRDefault="008C63E5" w:rsidP="008C63E5">
      <w:pPr>
        <w:rPr>
          <w:sz w:val="20"/>
          <w:szCs w:val="20"/>
        </w:rPr>
      </w:pPr>
      <w:r>
        <w:rPr>
          <w:sz w:val="20"/>
          <w:szCs w:val="20"/>
        </w:rPr>
        <w:t xml:space="preserve">Amazon S3, </w:t>
      </w:r>
      <w:r w:rsidRPr="008C63E5">
        <w:rPr>
          <w:sz w:val="20"/>
          <w:szCs w:val="20"/>
        </w:rPr>
        <w:t>AWS IoT Core</w:t>
      </w:r>
      <w:r>
        <w:rPr>
          <w:sz w:val="20"/>
          <w:szCs w:val="20"/>
        </w:rPr>
        <w:t>, Amazon</w:t>
      </w:r>
      <w:r w:rsidRPr="008C63E5">
        <w:rPr>
          <w:sz w:val="20"/>
          <w:szCs w:val="20"/>
        </w:rPr>
        <w:t xml:space="preserve"> Comprehend Medical</w:t>
      </w:r>
      <w:r>
        <w:rPr>
          <w:sz w:val="20"/>
          <w:szCs w:val="20"/>
        </w:rPr>
        <w:t xml:space="preserve">, Amazon </w:t>
      </w:r>
      <w:r w:rsidRPr="008C63E5">
        <w:rPr>
          <w:sz w:val="20"/>
          <w:szCs w:val="20"/>
        </w:rPr>
        <w:t>Kinesis</w:t>
      </w:r>
      <w:r>
        <w:rPr>
          <w:sz w:val="20"/>
          <w:szCs w:val="20"/>
        </w:rPr>
        <w:t xml:space="preserve">, Amazon </w:t>
      </w:r>
      <w:r w:rsidRPr="008C63E5">
        <w:rPr>
          <w:sz w:val="20"/>
          <w:szCs w:val="20"/>
        </w:rPr>
        <w:t>EMR</w:t>
      </w:r>
      <w:r>
        <w:rPr>
          <w:sz w:val="20"/>
          <w:szCs w:val="20"/>
        </w:rPr>
        <w:t xml:space="preserve">, Amazon </w:t>
      </w:r>
      <w:r w:rsidRPr="008C63E5">
        <w:rPr>
          <w:sz w:val="20"/>
          <w:szCs w:val="20"/>
        </w:rPr>
        <w:t>SageMaker</w:t>
      </w:r>
      <w:r>
        <w:rPr>
          <w:sz w:val="20"/>
          <w:szCs w:val="20"/>
        </w:rPr>
        <w:t xml:space="preserve">. We would discuss more about how these technologies can be tied together to build a predictive model that can provide proactive alerts and </w:t>
      </w:r>
      <w:r w:rsidR="001A010C">
        <w:rPr>
          <w:sz w:val="20"/>
          <w:szCs w:val="20"/>
        </w:rPr>
        <w:t>recommendations to care providers and patient parties.</w:t>
      </w:r>
    </w:p>
    <w:p w14:paraId="284F09F9" w14:textId="74B9610D" w:rsidR="004128A5" w:rsidRPr="004128A5" w:rsidRDefault="004B5289" w:rsidP="001A010C">
      <w:pPr>
        <w:rPr>
          <w:rFonts w:ascii="Helvetica Neue" w:hAnsi="Helvetica Neue"/>
          <w:color w:val="222222"/>
          <w:sz w:val="20"/>
          <w:szCs w:val="20"/>
        </w:rPr>
      </w:pPr>
      <w:r>
        <w:rPr>
          <w:sz w:val="20"/>
          <w:szCs w:val="20"/>
        </w:rPr>
        <w:t xml:space="preserve"> </w:t>
      </w:r>
    </w:p>
    <w:p w14:paraId="067B4274" w14:textId="20227750" w:rsidR="001A010C" w:rsidRDefault="004128A5" w:rsidP="001A010C">
      <w:pPr>
        <w:pStyle w:val="Heading2"/>
        <w:rPr>
          <w:rFonts w:eastAsia="Times New Roman"/>
        </w:rPr>
      </w:pPr>
      <w:r w:rsidRPr="004128A5">
        <w:rPr>
          <w:rFonts w:eastAsia="Times New Roman"/>
        </w:rPr>
        <w:t>Predictive Medication Use Case / Diabetes</w:t>
      </w:r>
    </w:p>
    <w:p w14:paraId="4AD1767C" w14:textId="4AF6650A" w:rsidR="00312D6D" w:rsidRPr="00312D6D" w:rsidRDefault="001A010C" w:rsidP="00312D6D">
      <w:r>
        <w:rPr>
          <w:sz w:val="20"/>
          <w:szCs w:val="20"/>
        </w:rPr>
        <w:t xml:space="preserve">In this blog post, we will be discussing about a specific use case for Diabetic patients. </w:t>
      </w:r>
      <w:r w:rsidR="00312D6D">
        <w:rPr>
          <w:sz w:val="20"/>
          <w:szCs w:val="20"/>
        </w:rPr>
        <w:t xml:space="preserve">There are </w:t>
      </w:r>
      <w:r w:rsidR="00312D6D" w:rsidRPr="00312D6D">
        <w:rPr>
          <w:sz w:val="20"/>
          <w:szCs w:val="20"/>
        </w:rPr>
        <w:t>five distinct forms of diabetes</w:t>
      </w:r>
      <w:r w:rsidR="00312D6D">
        <w:rPr>
          <w:sz w:val="20"/>
          <w:szCs w:val="20"/>
        </w:rPr>
        <w:t xml:space="preserve"> (refer: </w:t>
      </w:r>
      <w:hyperlink r:id="rId5" w:anchor="1" w:history="1">
        <w:r w:rsidR="00312D6D" w:rsidRPr="00755B75">
          <w:rPr>
            <w:rStyle w:val="Hyperlink"/>
            <w:sz w:val="20"/>
            <w:szCs w:val="20"/>
          </w:rPr>
          <w:t>https://www.medicalnewstoday.com/articles/321097.php#1</w:t>
        </w:r>
      </w:hyperlink>
      <w:r w:rsidR="00312D6D" w:rsidRPr="00755B75">
        <w:rPr>
          <w:sz w:val="20"/>
          <w:szCs w:val="20"/>
        </w:rPr>
        <w:t>),</w:t>
      </w:r>
      <w:r w:rsidR="00312D6D" w:rsidRPr="00312D6D">
        <w:rPr>
          <w:sz w:val="20"/>
          <w:szCs w:val="20"/>
        </w:rPr>
        <w:t xml:space="preserve"> </w:t>
      </w:r>
      <w:r w:rsidR="00312D6D">
        <w:rPr>
          <w:sz w:val="20"/>
          <w:szCs w:val="20"/>
        </w:rPr>
        <w:t>which can be categorized as</w:t>
      </w:r>
      <w:r w:rsidR="00312D6D" w:rsidRPr="00312D6D">
        <w:rPr>
          <w:sz w:val="20"/>
          <w:szCs w:val="20"/>
        </w:rPr>
        <w:t xml:space="preserve"> </w:t>
      </w:r>
    </w:p>
    <w:p w14:paraId="60BB3E7F" w14:textId="0E8C65CA" w:rsidR="00312D6D" w:rsidRPr="00312D6D" w:rsidRDefault="00312D6D" w:rsidP="00312D6D">
      <w:pPr>
        <w:rPr>
          <w:sz w:val="20"/>
          <w:szCs w:val="20"/>
        </w:rPr>
      </w:pPr>
      <w:r w:rsidRPr="00312D6D">
        <w:rPr>
          <w:b/>
          <w:bCs/>
          <w:sz w:val="20"/>
          <w:szCs w:val="20"/>
        </w:rPr>
        <w:t>Cluster 1</w:t>
      </w:r>
      <w:r w:rsidRPr="00312D6D">
        <w:rPr>
          <w:sz w:val="20"/>
          <w:szCs w:val="20"/>
        </w:rPr>
        <w:t>: severe autoimmune diabetes (currently known as type 1 diabetes), characterized by insulin deficiency and the presence of autoantibodies.</w:t>
      </w:r>
    </w:p>
    <w:p w14:paraId="0A598AF9" w14:textId="3B29A4C4" w:rsidR="00312D6D" w:rsidRPr="00312D6D" w:rsidRDefault="00312D6D" w:rsidP="00312D6D">
      <w:pPr>
        <w:rPr>
          <w:sz w:val="20"/>
          <w:szCs w:val="20"/>
        </w:rPr>
      </w:pPr>
      <w:r w:rsidRPr="00312D6D">
        <w:rPr>
          <w:b/>
          <w:bCs/>
          <w:sz w:val="20"/>
          <w:szCs w:val="20"/>
        </w:rPr>
        <w:t>Cluster 2</w:t>
      </w:r>
      <w:r w:rsidRPr="00312D6D">
        <w:rPr>
          <w:sz w:val="20"/>
          <w:szCs w:val="20"/>
        </w:rPr>
        <w:t xml:space="preserve">: severe insulin-deficient diabetes, characterized by younger age, insulin deficiency, and poor metabolic control, but no autoantibodies. </w:t>
      </w:r>
    </w:p>
    <w:p w14:paraId="28351719" w14:textId="5BA87C93" w:rsidR="00312D6D" w:rsidRPr="00312D6D" w:rsidRDefault="00312D6D" w:rsidP="00312D6D">
      <w:pPr>
        <w:rPr>
          <w:sz w:val="20"/>
          <w:szCs w:val="20"/>
        </w:rPr>
      </w:pPr>
      <w:r w:rsidRPr="00312D6D">
        <w:rPr>
          <w:b/>
          <w:bCs/>
          <w:sz w:val="20"/>
          <w:szCs w:val="20"/>
        </w:rPr>
        <w:t>Cluster 3</w:t>
      </w:r>
      <w:r w:rsidRPr="00312D6D">
        <w:rPr>
          <w:sz w:val="20"/>
          <w:szCs w:val="20"/>
        </w:rPr>
        <w:t>: severe insulin-resistant diabetes, characterized by severe</w:t>
      </w:r>
      <w:r>
        <w:rPr>
          <w:sz w:val="20"/>
          <w:szCs w:val="20"/>
        </w:rPr>
        <w:t xml:space="preserve"> insulin resistance</w:t>
      </w:r>
      <w:r w:rsidRPr="00312D6D">
        <w:rPr>
          <w:sz w:val="20"/>
          <w:szCs w:val="20"/>
        </w:rPr>
        <w:t xml:space="preserve"> and a significantly higher risk of kidney disease. </w:t>
      </w:r>
    </w:p>
    <w:p w14:paraId="17C3ED1B" w14:textId="69C004FE" w:rsidR="00312D6D" w:rsidRPr="00312D6D" w:rsidRDefault="00312D6D" w:rsidP="00312D6D">
      <w:pPr>
        <w:rPr>
          <w:sz w:val="20"/>
          <w:szCs w:val="20"/>
        </w:rPr>
      </w:pPr>
      <w:r w:rsidRPr="00312D6D">
        <w:rPr>
          <w:b/>
          <w:bCs/>
          <w:sz w:val="20"/>
          <w:szCs w:val="20"/>
        </w:rPr>
        <w:t>Cluster 4</w:t>
      </w:r>
      <w:r w:rsidRPr="00312D6D">
        <w:rPr>
          <w:sz w:val="20"/>
          <w:szCs w:val="20"/>
        </w:rPr>
        <w:t xml:space="preserve">: mild obesity-related diabetes, most common in obese individuals. </w:t>
      </w:r>
    </w:p>
    <w:p w14:paraId="319CBE18" w14:textId="4C22FCDE" w:rsidR="00312D6D" w:rsidRDefault="00312D6D" w:rsidP="00312D6D">
      <w:pPr>
        <w:rPr>
          <w:sz w:val="20"/>
          <w:szCs w:val="20"/>
        </w:rPr>
      </w:pPr>
      <w:r w:rsidRPr="00312D6D">
        <w:rPr>
          <w:b/>
          <w:bCs/>
          <w:sz w:val="20"/>
          <w:szCs w:val="20"/>
        </w:rPr>
        <w:t>Cluster 5</w:t>
      </w:r>
      <w:r w:rsidRPr="00312D6D">
        <w:rPr>
          <w:sz w:val="20"/>
          <w:szCs w:val="20"/>
        </w:rPr>
        <w:t xml:space="preserve">: mild age-related diabetes, most common in elderly individuals. This </w:t>
      </w:r>
      <w:r>
        <w:rPr>
          <w:sz w:val="20"/>
          <w:szCs w:val="20"/>
        </w:rPr>
        <w:t>is</w:t>
      </w:r>
      <w:r w:rsidRPr="00312D6D">
        <w:rPr>
          <w:sz w:val="20"/>
          <w:szCs w:val="20"/>
        </w:rPr>
        <w:t xml:space="preserve"> the most common form</w:t>
      </w:r>
      <w:r>
        <w:rPr>
          <w:sz w:val="20"/>
          <w:szCs w:val="20"/>
        </w:rPr>
        <w:t xml:space="preserve"> of diabetes.</w:t>
      </w:r>
    </w:p>
    <w:p w14:paraId="5B5A15F0" w14:textId="77777777" w:rsidR="00312D6D" w:rsidRDefault="00312D6D" w:rsidP="00312D6D">
      <w:pPr>
        <w:rPr>
          <w:sz w:val="20"/>
          <w:szCs w:val="20"/>
        </w:rPr>
      </w:pPr>
    </w:p>
    <w:p w14:paraId="0D843E9E" w14:textId="59A79590" w:rsidR="001A010C" w:rsidRPr="001A010C" w:rsidRDefault="00755B75" w:rsidP="00312D6D">
      <w:pPr>
        <w:rPr>
          <w:sz w:val="20"/>
          <w:szCs w:val="20"/>
        </w:rPr>
      </w:pPr>
      <w:r>
        <w:rPr>
          <w:sz w:val="20"/>
          <w:szCs w:val="20"/>
        </w:rPr>
        <w:t>With our proposed solution, we can</w:t>
      </w:r>
      <w:r w:rsidR="00312D6D">
        <w:rPr>
          <w:sz w:val="20"/>
          <w:szCs w:val="20"/>
        </w:rPr>
        <w:t xml:space="preserve"> c</w:t>
      </w:r>
      <w:r w:rsidR="001A010C" w:rsidRPr="001A010C">
        <w:rPr>
          <w:sz w:val="20"/>
          <w:szCs w:val="20"/>
        </w:rPr>
        <w:t>ombin</w:t>
      </w:r>
      <w:r>
        <w:rPr>
          <w:sz w:val="20"/>
          <w:szCs w:val="20"/>
        </w:rPr>
        <w:t>e</w:t>
      </w:r>
      <w:r w:rsidR="001A010C" w:rsidRPr="001A010C">
        <w:rPr>
          <w:sz w:val="20"/>
          <w:szCs w:val="20"/>
        </w:rPr>
        <w:t xml:space="preserve"> historical medical records from Public data sources with Real Time patient data from IoT Glucometers to determine Patients Category (Clusters) and </w:t>
      </w:r>
      <w:r w:rsidR="0003004F">
        <w:rPr>
          <w:sz w:val="20"/>
          <w:szCs w:val="20"/>
        </w:rPr>
        <w:t>send a</w:t>
      </w:r>
      <w:r w:rsidR="001A010C" w:rsidRPr="001A010C">
        <w:rPr>
          <w:sz w:val="20"/>
          <w:szCs w:val="20"/>
        </w:rPr>
        <w:t xml:space="preserve">lerts </w:t>
      </w:r>
      <w:r w:rsidR="0003004F">
        <w:rPr>
          <w:sz w:val="20"/>
          <w:szCs w:val="20"/>
        </w:rPr>
        <w:t xml:space="preserve">to the Care team and patients </w:t>
      </w:r>
      <w:r w:rsidR="001A010C" w:rsidRPr="001A010C">
        <w:rPr>
          <w:sz w:val="20"/>
          <w:szCs w:val="20"/>
        </w:rPr>
        <w:t>for associated effects on Heart, Nerve, Eye, Kidney etc.</w:t>
      </w:r>
      <w:r>
        <w:rPr>
          <w:sz w:val="20"/>
          <w:szCs w:val="20"/>
        </w:rPr>
        <w:t xml:space="preserve"> </w:t>
      </w:r>
      <w:r w:rsidR="0003004F">
        <w:rPr>
          <w:sz w:val="20"/>
          <w:szCs w:val="20"/>
        </w:rPr>
        <w:t>so that corrective measures can be taken to alleviate in potential health risk.</w:t>
      </w:r>
    </w:p>
    <w:p w14:paraId="4337B4F9" w14:textId="5A332852" w:rsidR="001A010C" w:rsidRPr="002507A5" w:rsidRDefault="0003004F" w:rsidP="002507A5">
      <w:pPr>
        <w:rPr>
          <w:sz w:val="20"/>
          <w:szCs w:val="20"/>
        </w:rPr>
      </w:pPr>
      <w:r w:rsidRPr="002507A5">
        <w:rPr>
          <w:sz w:val="20"/>
          <w:szCs w:val="20"/>
        </w:rPr>
        <w:t xml:space="preserve">Here is a logical flow of </w:t>
      </w:r>
      <w:r w:rsidR="009536EF" w:rsidRPr="002507A5">
        <w:rPr>
          <w:sz w:val="20"/>
          <w:szCs w:val="20"/>
        </w:rPr>
        <w:t>the use case where the data comes from the traditional sources and IoT sources</w:t>
      </w:r>
      <w:r w:rsidR="00BD0D7C" w:rsidRPr="002507A5">
        <w:rPr>
          <w:sz w:val="20"/>
          <w:szCs w:val="20"/>
        </w:rPr>
        <w:t xml:space="preserve">. </w:t>
      </w:r>
      <w:r w:rsidR="008076D2" w:rsidRPr="002507A5">
        <w:rPr>
          <w:sz w:val="20"/>
          <w:szCs w:val="20"/>
        </w:rPr>
        <w:t xml:space="preserve">The common demographic information of patients </w:t>
      </w:r>
      <w:r w:rsidR="00846C8C" w:rsidRPr="002507A5">
        <w:rPr>
          <w:sz w:val="20"/>
          <w:szCs w:val="20"/>
        </w:rPr>
        <w:t xml:space="preserve">like Age group, Gender, Ethnicity etc. </w:t>
      </w:r>
      <w:r w:rsidR="008076D2" w:rsidRPr="002507A5">
        <w:rPr>
          <w:sz w:val="20"/>
          <w:szCs w:val="20"/>
        </w:rPr>
        <w:t xml:space="preserve">coming from both sources are used to cluster and map the individual patients with the categories of diabetes. </w:t>
      </w:r>
      <w:r w:rsidR="00846C8C" w:rsidRPr="002507A5">
        <w:rPr>
          <w:sz w:val="20"/>
          <w:szCs w:val="20"/>
        </w:rPr>
        <w:t xml:space="preserve">The historical medical data for a </w:t>
      </w:r>
      <w:r w:rsidR="00846C8C" w:rsidRPr="002507A5">
        <w:rPr>
          <w:sz w:val="20"/>
          <w:szCs w:val="20"/>
        </w:rPr>
        <w:lastRenderedPageBreak/>
        <w:t xml:space="preserve">particular group is being used to train the prediction model and real-time data from IoT source, which is </w:t>
      </w:r>
      <w:proofErr w:type="gramStart"/>
      <w:r w:rsidR="00846C8C" w:rsidRPr="002507A5">
        <w:rPr>
          <w:sz w:val="20"/>
          <w:szCs w:val="20"/>
        </w:rPr>
        <w:t>a</w:t>
      </w:r>
      <w:proofErr w:type="gramEnd"/>
      <w:r w:rsidR="00846C8C" w:rsidRPr="002507A5">
        <w:rPr>
          <w:sz w:val="20"/>
          <w:szCs w:val="20"/>
        </w:rPr>
        <w:t xml:space="preserve"> IoT Glucometer here is used to predict the medical condition and alert both Care Provider and Patients. </w:t>
      </w:r>
    </w:p>
    <w:p w14:paraId="55D85C68" w14:textId="6E3F19A2" w:rsidR="0003004F" w:rsidRDefault="0003004F" w:rsidP="001A010C">
      <w:pPr>
        <w:shd w:val="clear" w:color="auto" w:fill="FFFFFF"/>
        <w:spacing w:before="100" w:beforeAutospacing="1" w:after="100" w:afterAutospacing="1" w:line="270" w:lineRule="atLeast"/>
        <w:rPr>
          <w:rFonts w:ascii="Helvetica Neue" w:hAnsi="Helvetica Neue"/>
          <w:color w:val="222222"/>
          <w:sz w:val="20"/>
          <w:szCs w:val="20"/>
        </w:rPr>
      </w:pPr>
      <w:r w:rsidRPr="0003004F">
        <w:rPr>
          <w:rFonts w:ascii="Helvetica Neue" w:hAnsi="Helvetica Neue"/>
          <w:noProof/>
          <w:color w:val="222222"/>
          <w:sz w:val="20"/>
          <w:szCs w:val="20"/>
        </w:rPr>
        <w:drawing>
          <wp:inline distT="0" distB="0" distL="0" distR="0" wp14:anchorId="05C75A7C" wp14:editId="62470DDB">
            <wp:extent cx="5943600" cy="2437130"/>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2437130"/>
                    </a:xfrm>
                    <a:prstGeom prst="rect">
                      <a:avLst/>
                    </a:prstGeom>
                  </pic:spPr>
                </pic:pic>
              </a:graphicData>
            </a:graphic>
          </wp:inline>
        </w:drawing>
      </w:r>
    </w:p>
    <w:p w14:paraId="708B46D5" w14:textId="77777777" w:rsidR="00FB1A1C" w:rsidRPr="004128A5" w:rsidRDefault="00FB1A1C" w:rsidP="001A010C">
      <w:pPr>
        <w:shd w:val="clear" w:color="auto" w:fill="FFFFFF"/>
        <w:spacing w:before="100" w:beforeAutospacing="1" w:after="100" w:afterAutospacing="1" w:line="270" w:lineRule="atLeast"/>
        <w:rPr>
          <w:rFonts w:ascii="Helvetica Neue" w:hAnsi="Helvetica Neue"/>
          <w:color w:val="222222"/>
          <w:sz w:val="20"/>
          <w:szCs w:val="20"/>
        </w:rPr>
      </w:pPr>
    </w:p>
    <w:p w14:paraId="1D9E0BFD" w14:textId="6738DFD7" w:rsidR="00846C8C" w:rsidRPr="002507A5" w:rsidRDefault="004128A5" w:rsidP="002507A5">
      <w:pPr>
        <w:pStyle w:val="Heading2"/>
        <w:rPr>
          <w:rFonts w:eastAsia="Times New Roman"/>
        </w:rPr>
      </w:pPr>
      <w:r w:rsidRPr="004128A5">
        <w:rPr>
          <w:rFonts w:eastAsia="Times New Roman"/>
        </w:rPr>
        <w:t>Reference Architecture</w:t>
      </w:r>
    </w:p>
    <w:p w14:paraId="3DBA488B" w14:textId="77777777" w:rsidR="00816DB6" w:rsidRDefault="002507A5" w:rsidP="00846C8C">
      <w:pPr>
        <w:rPr>
          <w:sz w:val="20"/>
          <w:szCs w:val="20"/>
        </w:rPr>
      </w:pPr>
      <w:r w:rsidRPr="002507A5">
        <w:rPr>
          <w:sz w:val="20"/>
          <w:szCs w:val="20"/>
        </w:rPr>
        <w:t>F</w:t>
      </w:r>
      <w:r w:rsidR="006D2A86">
        <w:rPr>
          <w:sz w:val="20"/>
          <w:szCs w:val="20"/>
        </w:rPr>
        <w:t xml:space="preserve">ollowing is the reference architecture that </w:t>
      </w:r>
      <w:r w:rsidR="00881CE2">
        <w:rPr>
          <w:sz w:val="20"/>
          <w:szCs w:val="20"/>
        </w:rPr>
        <w:t xml:space="preserve">creates an end-to-end pipeline from ingesting the historical and real-time data to making recommendations for health alerts. </w:t>
      </w:r>
    </w:p>
    <w:p w14:paraId="0C18CD94" w14:textId="2E7DC3D4" w:rsidR="002507A5" w:rsidRDefault="00881CE2" w:rsidP="00846C8C">
      <w:pPr>
        <w:rPr>
          <w:sz w:val="20"/>
          <w:szCs w:val="20"/>
        </w:rPr>
      </w:pPr>
      <w:r>
        <w:rPr>
          <w:sz w:val="20"/>
          <w:szCs w:val="20"/>
        </w:rPr>
        <w:t xml:space="preserve">Historical data containing </w:t>
      </w:r>
      <w:r w:rsidR="00E8466E">
        <w:rPr>
          <w:sz w:val="20"/>
          <w:szCs w:val="20"/>
        </w:rPr>
        <w:t xml:space="preserve">Electronic Medical Records and E-Prescriptions are going to be stored in AWS S3 storage for a variety of patients. Amazon Comprehend Medical will be used to read the unstructured medical records and extract useful information including </w:t>
      </w:r>
      <w:r w:rsidR="00F77531">
        <w:rPr>
          <w:sz w:val="20"/>
          <w:szCs w:val="20"/>
        </w:rPr>
        <w:t xml:space="preserve">patient demographics and conditions related to diabetics. </w:t>
      </w:r>
      <w:r w:rsidR="00613444">
        <w:rPr>
          <w:sz w:val="20"/>
          <w:szCs w:val="20"/>
        </w:rPr>
        <w:t xml:space="preserve">The information will be used to </w:t>
      </w:r>
      <w:r w:rsidR="00816DB6">
        <w:rPr>
          <w:sz w:val="20"/>
          <w:szCs w:val="20"/>
        </w:rPr>
        <w:t xml:space="preserve">cluster and identify similar patients based on age, weight, gender using K-Means Clustering on SageMaker. The output of this identification and clustering step would be send to s3 for storage. </w:t>
      </w:r>
    </w:p>
    <w:p w14:paraId="29CE72DC" w14:textId="3DDFABBD" w:rsidR="00816DB6" w:rsidRDefault="00816DB6" w:rsidP="00846C8C">
      <w:pPr>
        <w:rPr>
          <w:sz w:val="20"/>
          <w:szCs w:val="20"/>
        </w:rPr>
      </w:pPr>
      <w:r>
        <w:rPr>
          <w:sz w:val="20"/>
          <w:szCs w:val="20"/>
        </w:rPr>
        <w:t xml:space="preserve">On the other </w:t>
      </w:r>
      <w:r w:rsidR="0040524A">
        <w:rPr>
          <w:sz w:val="20"/>
          <w:szCs w:val="20"/>
        </w:rPr>
        <w:t>hand,</w:t>
      </w:r>
      <w:r>
        <w:rPr>
          <w:sz w:val="20"/>
          <w:szCs w:val="20"/>
        </w:rPr>
        <w:t xml:space="preserve"> real-time data from the IoT devices, in this case an IoT Glucometer would be send to S3 </w:t>
      </w:r>
      <w:r w:rsidR="0040524A">
        <w:rPr>
          <w:sz w:val="20"/>
          <w:szCs w:val="20"/>
        </w:rPr>
        <w:t>using IoT Rules/Actions and Kinesis Firehose. Now the data from both Historical EMR data sources and Real-Time IoT device sources would be joined together Amazon EMR to prepare the final Training Dataset.</w:t>
      </w:r>
    </w:p>
    <w:p w14:paraId="3E6C003A" w14:textId="5904EDB6" w:rsidR="0040524A" w:rsidRPr="002507A5" w:rsidRDefault="0040524A" w:rsidP="00846C8C">
      <w:pPr>
        <w:rPr>
          <w:sz w:val="20"/>
          <w:szCs w:val="20"/>
        </w:rPr>
      </w:pPr>
      <w:r>
        <w:rPr>
          <w:sz w:val="20"/>
          <w:szCs w:val="20"/>
        </w:rPr>
        <w:t>This Training Dataset would then be used to run a Regression Model on Amazon SageMaker to make real-time inference using the SageMaker endpoints.</w:t>
      </w:r>
    </w:p>
    <w:p w14:paraId="7D5CA486" w14:textId="77777777" w:rsidR="002507A5" w:rsidRDefault="002507A5" w:rsidP="00846C8C"/>
    <w:p w14:paraId="79260B85" w14:textId="4B73E391" w:rsidR="0039004C" w:rsidRDefault="0039004C" w:rsidP="00846C8C"/>
    <w:p w14:paraId="37EE0CDD" w14:textId="77777777" w:rsidR="0039004C" w:rsidRDefault="0039004C" w:rsidP="00846C8C"/>
    <w:p w14:paraId="05AA7B5B" w14:textId="31E4BD05" w:rsidR="0039004C" w:rsidRDefault="0039004C" w:rsidP="00846C8C">
      <w:r w:rsidRPr="0039004C">
        <w:rPr>
          <w:noProof/>
        </w:rPr>
        <w:drawing>
          <wp:inline distT="0" distB="0" distL="0" distR="0" wp14:anchorId="2F342429" wp14:editId="101FAA6B">
            <wp:extent cx="5943600" cy="2214245"/>
            <wp:effectExtent l="0" t="0" r="0" b="0"/>
            <wp:docPr id="4" name="Picture 3">
              <a:extLst xmlns:a="http://schemas.openxmlformats.org/drawingml/2006/main">
                <a:ext uri="{FF2B5EF4-FFF2-40B4-BE49-F238E27FC236}">
                  <a16:creationId xmlns:a16="http://schemas.microsoft.com/office/drawing/2014/main" id="{59357609-6C44-9946-9767-804019CB416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59357609-6C44-9946-9767-804019CB4168}"/>
                        </a:ext>
                      </a:extLst>
                    </pic:cNvPr>
                    <pic:cNvPicPr>
                      <a:picLocks noChangeAspect="1"/>
                    </pic:cNvPicPr>
                  </pic:nvPicPr>
                  <pic:blipFill>
                    <a:blip r:embed="rId7"/>
                    <a:stretch>
                      <a:fillRect/>
                    </a:stretch>
                  </pic:blipFill>
                  <pic:spPr>
                    <a:xfrm>
                      <a:off x="0" y="0"/>
                      <a:ext cx="5943600" cy="2214245"/>
                    </a:xfrm>
                    <a:prstGeom prst="rect">
                      <a:avLst/>
                    </a:prstGeom>
                  </pic:spPr>
                </pic:pic>
              </a:graphicData>
            </a:graphic>
          </wp:inline>
        </w:drawing>
      </w:r>
    </w:p>
    <w:p w14:paraId="70C96458" w14:textId="64554BFF" w:rsidR="0039004C" w:rsidRDefault="0039004C" w:rsidP="00846C8C"/>
    <w:p w14:paraId="37517398" w14:textId="4ACC4EA8" w:rsidR="00FB1A1C" w:rsidRDefault="00FB1A1C" w:rsidP="00846C8C"/>
    <w:p w14:paraId="2C578403" w14:textId="77777777" w:rsidR="0039004C" w:rsidRPr="00846C8C" w:rsidRDefault="0039004C" w:rsidP="00846C8C"/>
    <w:p w14:paraId="63C0B0E0" w14:textId="11E97F61" w:rsidR="004128A5" w:rsidRDefault="004128A5" w:rsidP="00FB1A1C">
      <w:pPr>
        <w:pStyle w:val="Heading2"/>
        <w:rPr>
          <w:rFonts w:eastAsia="Times New Roman"/>
        </w:rPr>
      </w:pPr>
      <w:r w:rsidRPr="004128A5">
        <w:rPr>
          <w:rFonts w:eastAsia="Times New Roman"/>
        </w:rPr>
        <w:t>Solution Components</w:t>
      </w:r>
      <w:r w:rsidR="000B041C">
        <w:rPr>
          <w:rFonts w:eastAsia="Times New Roman"/>
        </w:rPr>
        <w:t xml:space="preserve"> Overview</w:t>
      </w:r>
    </w:p>
    <w:p w14:paraId="60663659" w14:textId="77777777" w:rsidR="00645653" w:rsidRDefault="00645653" w:rsidP="00F2178C">
      <w:pPr>
        <w:rPr>
          <w:sz w:val="20"/>
          <w:szCs w:val="20"/>
        </w:rPr>
      </w:pPr>
      <w:r w:rsidRPr="00645653">
        <w:rPr>
          <w:sz w:val="20"/>
          <w:szCs w:val="20"/>
        </w:rPr>
        <w:t>The main</w:t>
      </w:r>
      <w:r>
        <w:rPr>
          <w:sz w:val="20"/>
          <w:szCs w:val="20"/>
        </w:rPr>
        <w:t xml:space="preserve"> components of the solution are as described below:</w:t>
      </w:r>
    </w:p>
    <w:p w14:paraId="4C0543E8" w14:textId="77777777" w:rsidR="00645653" w:rsidRDefault="00645653" w:rsidP="00F2178C">
      <w:pPr>
        <w:rPr>
          <w:sz w:val="20"/>
          <w:szCs w:val="20"/>
        </w:rPr>
      </w:pPr>
    </w:p>
    <w:p w14:paraId="72AFA1A1" w14:textId="4B999EA1" w:rsidR="00FB19D0" w:rsidRDefault="00A05037" w:rsidP="00A05037">
      <w:pPr>
        <w:pStyle w:val="ListParagraph"/>
        <w:numPr>
          <w:ilvl w:val="0"/>
          <w:numId w:val="4"/>
        </w:numPr>
        <w:rPr>
          <w:sz w:val="20"/>
          <w:szCs w:val="20"/>
        </w:rPr>
      </w:pPr>
      <w:r>
        <w:rPr>
          <w:sz w:val="20"/>
          <w:szCs w:val="20"/>
        </w:rPr>
        <w:t xml:space="preserve">Amazon </w:t>
      </w:r>
      <w:r w:rsidR="00645653" w:rsidRPr="00A05037">
        <w:rPr>
          <w:sz w:val="20"/>
          <w:szCs w:val="20"/>
        </w:rPr>
        <w:t>Comprehend Medical</w:t>
      </w:r>
      <w:r>
        <w:rPr>
          <w:sz w:val="20"/>
          <w:szCs w:val="20"/>
        </w:rPr>
        <w:t xml:space="preserve">: This AWS solution is used in our architecture to extract useful information about diabetic patients from </w:t>
      </w:r>
      <w:r w:rsidR="00FB19D0">
        <w:rPr>
          <w:sz w:val="20"/>
          <w:szCs w:val="20"/>
        </w:rPr>
        <w:t xml:space="preserve">historical collection of </w:t>
      </w:r>
      <w:r w:rsidR="00111BEC">
        <w:rPr>
          <w:sz w:val="20"/>
          <w:szCs w:val="20"/>
        </w:rPr>
        <w:t>e-</w:t>
      </w:r>
      <w:r w:rsidR="00FB19D0">
        <w:rPr>
          <w:sz w:val="20"/>
          <w:szCs w:val="20"/>
        </w:rPr>
        <w:t>prescriptions</w:t>
      </w:r>
      <w:r>
        <w:rPr>
          <w:sz w:val="20"/>
          <w:szCs w:val="20"/>
        </w:rPr>
        <w:t>.</w:t>
      </w:r>
      <w:r w:rsidR="00FB19D0">
        <w:rPr>
          <w:sz w:val="20"/>
          <w:szCs w:val="20"/>
        </w:rPr>
        <w:t xml:space="preserve"> </w:t>
      </w:r>
    </w:p>
    <w:p w14:paraId="5F675589" w14:textId="386A8CA2" w:rsidR="00D57E3D" w:rsidRDefault="00D57E3D" w:rsidP="002E5CDE">
      <w:pPr>
        <w:pStyle w:val="ListParagraph"/>
      </w:pPr>
    </w:p>
    <w:p w14:paraId="6AA1FF50" w14:textId="3C5BBC0D" w:rsidR="002E5CDE" w:rsidRDefault="002E5CDE" w:rsidP="002E5CDE">
      <w:pPr>
        <w:ind w:firstLine="720"/>
        <w:rPr>
          <w:sz w:val="20"/>
          <w:szCs w:val="20"/>
        </w:rPr>
      </w:pPr>
      <w:r w:rsidRPr="002E5CDE">
        <w:rPr>
          <w:sz w:val="20"/>
          <w:szCs w:val="20"/>
        </w:rPr>
        <w:t xml:space="preserve">Here is </w:t>
      </w:r>
      <w:r>
        <w:rPr>
          <w:sz w:val="20"/>
          <w:szCs w:val="20"/>
        </w:rPr>
        <w:t xml:space="preserve">a sample text from a prescription of a Diabetic patient and how Comprehend extract the common information from the </w:t>
      </w:r>
      <w:r w:rsidR="00EB620C">
        <w:rPr>
          <w:sz w:val="20"/>
          <w:szCs w:val="20"/>
        </w:rPr>
        <w:t xml:space="preserve">prescriptions. Following is an example of how Comprehend Medical will </w:t>
      </w:r>
    </w:p>
    <w:p w14:paraId="448550D9" w14:textId="497B7ABC" w:rsidR="002E5CDE" w:rsidRDefault="002E5CDE" w:rsidP="002E5CDE">
      <w:pPr>
        <w:ind w:firstLine="720"/>
        <w:rPr>
          <w:sz w:val="20"/>
          <w:szCs w:val="20"/>
        </w:rPr>
      </w:pPr>
    </w:p>
    <w:p w14:paraId="40B3929D" w14:textId="77777777" w:rsidR="00AB5DFF" w:rsidRPr="00AB5DFF" w:rsidRDefault="00AB5DFF" w:rsidP="00AB5DFF">
      <w:pPr>
        <w:rPr>
          <w:sz w:val="20"/>
          <w:szCs w:val="20"/>
          <w:highlight w:val="lightGray"/>
        </w:rPr>
      </w:pPr>
      <w:r w:rsidRPr="00AB5DFF">
        <w:rPr>
          <w:sz w:val="20"/>
          <w:szCs w:val="20"/>
          <w:highlight w:val="lightGray"/>
        </w:rPr>
        <w:t xml:space="preserve">Pt is 40 </w:t>
      </w:r>
      <w:proofErr w:type="spellStart"/>
      <w:r w:rsidRPr="00AB5DFF">
        <w:rPr>
          <w:sz w:val="20"/>
          <w:szCs w:val="20"/>
          <w:highlight w:val="lightGray"/>
        </w:rPr>
        <w:t>yo</w:t>
      </w:r>
      <w:proofErr w:type="spellEnd"/>
      <w:r w:rsidRPr="00AB5DFF">
        <w:rPr>
          <w:sz w:val="20"/>
          <w:szCs w:val="20"/>
          <w:highlight w:val="lightGray"/>
        </w:rPr>
        <w:t xml:space="preserve"> female, </w:t>
      </w:r>
      <w:proofErr w:type="spellStart"/>
      <w:r w:rsidRPr="00AB5DFF">
        <w:rPr>
          <w:sz w:val="20"/>
          <w:szCs w:val="20"/>
          <w:highlight w:val="lightGray"/>
        </w:rPr>
        <w:t>highschool</w:t>
      </w:r>
      <w:proofErr w:type="spellEnd"/>
      <w:r w:rsidRPr="00AB5DFF">
        <w:rPr>
          <w:sz w:val="20"/>
          <w:szCs w:val="20"/>
          <w:highlight w:val="lightGray"/>
        </w:rPr>
        <w:t xml:space="preserve"> teacher </w:t>
      </w:r>
    </w:p>
    <w:p w14:paraId="440C6EFF" w14:textId="77777777" w:rsidR="00AB5DFF" w:rsidRPr="00AB5DFF" w:rsidRDefault="00AB5DFF" w:rsidP="00AB5DFF">
      <w:pPr>
        <w:rPr>
          <w:sz w:val="20"/>
          <w:szCs w:val="20"/>
          <w:highlight w:val="lightGray"/>
        </w:rPr>
      </w:pPr>
      <w:proofErr w:type="gramStart"/>
      <w:r w:rsidRPr="00AB5DFF">
        <w:rPr>
          <w:sz w:val="20"/>
          <w:szCs w:val="20"/>
          <w:highlight w:val="lightGray"/>
        </w:rPr>
        <w:t>HPI :</w:t>
      </w:r>
      <w:proofErr w:type="gramEnd"/>
      <w:r w:rsidRPr="00AB5DFF">
        <w:rPr>
          <w:sz w:val="20"/>
          <w:szCs w:val="20"/>
          <w:highlight w:val="lightGray"/>
        </w:rPr>
        <w:t xml:space="preserve"> Blood Glucose 150   </w:t>
      </w:r>
    </w:p>
    <w:p w14:paraId="2C0AFDEF" w14:textId="77777777" w:rsidR="00AB5DFF" w:rsidRPr="00AB5DFF" w:rsidRDefault="00AB5DFF" w:rsidP="00AB5DFF">
      <w:pPr>
        <w:rPr>
          <w:sz w:val="20"/>
          <w:szCs w:val="20"/>
          <w:highlight w:val="lightGray"/>
        </w:rPr>
      </w:pPr>
      <w:r w:rsidRPr="00AB5DFF">
        <w:rPr>
          <w:sz w:val="20"/>
          <w:szCs w:val="20"/>
          <w:highlight w:val="lightGray"/>
        </w:rPr>
        <w:t>MEDS: Lantus 100 units/ml</w:t>
      </w:r>
    </w:p>
    <w:p w14:paraId="3CBC96BC" w14:textId="77777777" w:rsidR="00AB5DFF" w:rsidRPr="00AB5DFF" w:rsidRDefault="00AB5DFF" w:rsidP="00AB5DFF">
      <w:pPr>
        <w:rPr>
          <w:sz w:val="20"/>
          <w:szCs w:val="20"/>
          <w:highlight w:val="lightGray"/>
        </w:rPr>
      </w:pPr>
      <w:r w:rsidRPr="00AB5DFF">
        <w:rPr>
          <w:sz w:val="20"/>
          <w:szCs w:val="20"/>
          <w:highlight w:val="lightGray"/>
        </w:rPr>
        <w:t>Sig: Take 10 units QHS</w:t>
      </w:r>
    </w:p>
    <w:p w14:paraId="29EF8D21" w14:textId="77777777" w:rsidR="00AB5DFF" w:rsidRPr="00AB5DFF" w:rsidRDefault="00AB5DFF" w:rsidP="00AB5DFF">
      <w:pPr>
        <w:rPr>
          <w:sz w:val="20"/>
          <w:szCs w:val="20"/>
          <w:highlight w:val="lightGray"/>
        </w:rPr>
      </w:pPr>
      <w:proofErr w:type="spellStart"/>
      <w:r w:rsidRPr="00AB5DFF">
        <w:rPr>
          <w:sz w:val="20"/>
          <w:szCs w:val="20"/>
          <w:highlight w:val="lightGray"/>
        </w:rPr>
        <w:t>Disp</w:t>
      </w:r>
      <w:proofErr w:type="spellEnd"/>
      <w:r w:rsidRPr="00AB5DFF">
        <w:rPr>
          <w:sz w:val="20"/>
          <w:szCs w:val="20"/>
          <w:highlight w:val="lightGray"/>
        </w:rPr>
        <w:t>: One 10ml vial or 1,000 units</w:t>
      </w:r>
    </w:p>
    <w:p w14:paraId="6605F4DE" w14:textId="77777777" w:rsidR="00AB5DFF" w:rsidRPr="00AB5DFF" w:rsidRDefault="00AB5DFF" w:rsidP="00AB5DFF">
      <w:pPr>
        <w:rPr>
          <w:sz w:val="20"/>
          <w:szCs w:val="20"/>
          <w:highlight w:val="lightGray"/>
        </w:rPr>
      </w:pPr>
      <w:r w:rsidRPr="00AB5DFF">
        <w:rPr>
          <w:sz w:val="20"/>
          <w:szCs w:val="20"/>
          <w:highlight w:val="lightGray"/>
        </w:rPr>
        <w:t>Refill: 3</w:t>
      </w:r>
    </w:p>
    <w:p w14:paraId="37421B05" w14:textId="0D8FC63D" w:rsidR="002E5CDE" w:rsidRPr="00074A42" w:rsidRDefault="00AB5DFF" w:rsidP="00AB5DFF">
      <w:pPr>
        <w:rPr>
          <w:sz w:val="20"/>
          <w:szCs w:val="20"/>
        </w:rPr>
      </w:pPr>
      <w:r w:rsidRPr="00AB5DFF">
        <w:rPr>
          <w:sz w:val="20"/>
          <w:szCs w:val="20"/>
          <w:highlight w:val="lightGray"/>
        </w:rPr>
        <w:t>Follow-up as scheduled</w:t>
      </w:r>
    </w:p>
    <w:p w14:paraId="51165151" w14:textId="77777777" w:rsidR="00AB5DFF" w:rsidRDefault="00AB5DFF" w:rsidP="00074A42">
      <w:pPr>
        <w:ind w:firstLine="720"/>
        <w:rPr>
          <w:sz w:val="20"/>
          <w:szCs w:val="20"/>
        </w:rPr>
      </w:pPr>
    </w:p>
    <w:p w14:paraId="662437B7" w14:textId="36F4315B" w:rsidR="00074A42" w:rsidRDefault="00074A42" w:rsidP="00074A42">
      <w:pPr>
        <w:ind w:firstLine="720"/>
        <w:rPr>
          <w:sz w:val="20"/>
          <w:szCs w:val="20"/>
        </w:rPr>
      </w:pPr>
      <w:r w:rsidRPr="00074A42">
        <w:rPr>
          <w:sz w:val="20"/>
          <w:szCs w:val="20"/>
        </w:rPr>
        <w:t xml:space="preserve">Once </w:t>
      </w:r>
      <w:r>
        <w:rPr>
          <w:sz w:val="20"/>
          <w:szCs w:val="20"/>
        </w:rPr>
        <w:t>we run an analysis on the above prescription, Comprehend Medical provides the output in JSON format for easy integration with application</w:t>
      </w:r>
    </w:p>
    <w:p w14:paraId="00DE1C06" w14:textId="77777777" w:rsidR="00AB5DFF" w:rsidRPr="00AB5DFF" w:rsidRDefault="00AB5DFF" w:rsidP="00AB5DFF">
      <w:pPr>
        <w:rPr>
          <w:rFonts w:ascii="Calibri" w:hAnsi="Calibri" w:cs="Calibri"/>
          <w:sz w:val="18"/>
          <w:szCs w:val="18"/>
          <w:highlight w:val="lightGray"/>
        </w:rPr>
      </w:pPr>
      <w:r w:rsidRPr="00AB5DFF">
        <w:rPr>
          <w:rFonts w:ascii="Calibri" w:hAnsi="Calibri" w:cs="Calibri"/>
          <w:sz w:val="18"/>
          <w:szCs w:val="18"/>
          <w:highlight w:val="lightGray"/>
        </w:rPr>
        <w:t>{</w:t>
      </w:r>
    </w:p>
    <w:p w14:paraId="63E5C49B" w14:textId="77777777" w:rsidR="00AB5DFF" w:rsidRPr="00AB5DFF" w:rsidRDefault="00AB5DFF" w:rsidP="00AB5DFF">
      <w:pPr>
        <w:rPr>
          <w:rFonts w:ascii="Calibri" w:hAnsi="Calibri" w:cs="Calibri"/>
          <w:sz w:val="18"/>
          <w:szCs w:val="18"/>
          <w:highlight w:val="lightGray"/>
        </w:rPr>
      </w:pPr>
      <w:r w:rsidRPr="00AB5DFF">
        <w:rPr>
          <w:rFonts w:ascii="Calibri" w:hAnsi="Calibri" w:cs="Calibri"/>
          <w:sz w:val="18"/>
          <w:szCs w:val="18"/>
          <w:highlight w:val="lightGray"/>
        </w:rPr>
        <w:t xml:space="preserve">    "Entities": [</w:t>
      </w:r>
    </w:p>
    <w:p w14:paraId="00B45185" w14:textId="77777777" w:rsidR="00AB5DFF" w:rsidRPr="00AB5DFF" w:rsidRDefault="00AB5DFF" w:rsidP="00AB5DFF">
      <w:pPr>
        <w:rPr>
          <w:rFonts w:ascii="Calibri" w:hAnsi="Calibri" w:cs="Calibri"/>
          <w:sz w:val="18"/>
          <w:szCs w:val="18"/>
          <w:highlight w:val="lightGray"/>
        </w:rPr>
      </w:pPr>
      <w:r w:rsidRPr="00AB5DFF">
        <w:rPr>
          <w:rFonts w:ascii="Calibri" w:hAnsi="Calibri" w:cs="Calibri"/>
          <w:sz w:val="18"/>
          <w:szCs w:val="18"/>
          <w:highlight w:val="lightGray"/>
        </w:rPr>
        <w:t xml:space="preserve">        {</w:t>
      </w:r>
    </w:p>
    <w:p w14:paraId="20A806C7" w14:textId="77777777" w:rsidR="00AB5DFF" w:rsidRPr="00AB5DFF" w:rsidRDefault="00AB5DFF" w:rsidP="00AB5DFF">
      <w:pPr>
        <w:rPr>
          <w:rFonts w:ascii="Calibri" w:hAnsi="Calibri" w:cs="Calibri"/>
          <w:sz w:val="18"/>
          <w:szCs w:val="18"/>
          <w:highlight w:val="lightGray"/>
        </w:rPr>
      </w:pPr>
      <w:r w:rsidRPr="00AB5DFF">
        <w:rPr>
          <w:rFonts w:ascii="Calibri" w:hAnsi="Calibri" w:cs="Calibri"/>
          <w:sz w:val="18"/>
          <w:szCs w:val="18"/>
          <w:highlight w:val="lightGray"/>
        </w:rPr>
        <w:t xml:space="preserve">            "Id": 2,</w:t>
      </w:r>
    </w:p>
    <w:p w14:paraId="6918C141" w14:textId="77777777" w:rsidR="00AB5DFF" w:rsidRPr="00AB5DFF" w:rsidRDefault="00AB5DFF" w:rsidP="00AB5DFF">
      <w:pPr>
        <w:rPr>
          <w:rFonts w:ascii="Calibri" w:hAnsi="Calibri" w:cs="Calibri"/>
          <w:sz w:val="18"/>
          <w:szCs w:val="18"/>
          <w:highlight w:val="lightGray"/>
        </w:rPr>
      </w:pPr>
      <w:r w:rsidRPr="00AB5DFF">
        <w:rPr>
          <w:rFonts w:ascii="Calibri" w:hAnsi="Calibri" w:cs="Calibri"/>
          <w:sz w:val="18"/>
          <w:szCs w:val="18"/>
          <w:highlight w:val="lightGray"/>
        </w:rPr>
        <w:t xml:space="preserve">            "</w:t>
      </w:r>
      <w:proofErr w:type="spellStart"/>
      <w:r w:rsidRPr="00AB5DFF">
        <w:rPr>
          <w:rFonts w:ascii="Calibri" w:hAnsi="Calibri" w:cs="Calibri"/>
          <w:sz w:val="18"/>
          <w:szCs w:val="18"/>
          <w:highlight w:val="lightGray"/>
        </w:rPr>
        <w:t>BeginOffset</w:t>
      </w:r>
      <w:proofErr w:type="spellEnd"/>
      <w:r w:rsidRPr="00AB5DFF">
        <w:rPr>
          <w:rFonts w:ascii="Calibri" w:hAnsi="Calibri" w:cs="Calibri"/>
          <w:sz w:val="18"/>
          <w:szCs w:val="18"/>
          <w:highlight w:val="lightGray"/>
        </w:rPr>
        <w:t>": 6,</w:t>
      </w:r>
    </w:p>
    <w:p w14:paraId="75BAD275" w14:textId="77777777" w:rsidR="00AB5DFF" w:rsidRPr="00AB5DFF" w:rsidRDefault="00AB5DFF" w:rsidP="00AB5DFF">
      <w:pPr>
        <w:rPr>
          <w:rFonts w:ascii="Calibri" w:hAnsi="Calibri" w:cs="Calibri"/>
          <w:sz w:val="18"/>
          <w:szCs w:val="18"/>
          <w:highlight w:val="lightGray"/>
        </w:rPr>
      </w:pPr>
      <w:r w:rsidRPr="00AB5DFF">
        <w:rPr>
          <w:rFonts w:ascii="Calibri" w:hAnsi="Calibri" w:cs="Calibri"/>
          <w:sz w:val="18"/>
          <w:szCs w:val="18"/>
          <w:highlight w:val="lightGray"/>
        </w:rPr>
        <w:t xml:space="preserve">            "</w:t>
      </w:r>
      <w:proofErr w:type="spellStart"/>
      <w:r w:rsidRPr="00AB5DFF">
        <w:rPr>
          <w:rFonts w:ascii="Calibri" w:hAnsi="Calibri" w:cs="Calibri"/>
          <w:sz w:val="18"/>
          <w:szCs w:val="18"/>
          <w:highlight w:val="lightGray"/>
        </w:rPr>
        <w:t>EndOffset</w:t>
      </w:r>
      <w:proofErr w:type="spellEnd"/>
      <w:r w:rsidRPr="00AB5DFF">
        <w:rPr>
          <w:rFonts w:ascii="Calibri" w:hAnsi="Calibri" w:cs="Calibri"/>
          <w:sz w:val="18"/>
          <w:szCs w:val="18"/>
          <w:highlight w:val="lightGray"/>
        </w:rPr>
        <w:t>": 8,</w:t>
      </w:r>
    </w:p>
    <w:p w14:paraId="1B28D3FC" w14:textId="77777777" w:rsidR="00AB5DFF" w:rsidRPr="00AB5DFF" w:rsidRDefault="00AB5DFF" w:rsidP="00AB5DFF">
      <w:pPr>
        <w:rPr>
          <w:rFonts w:ascii="Calibri" w:hAnsi="Calibri" w:cs="Calibri"/>
          <w:sz w:val="18"/>
          <w:szCs w:val="18"/>
          <w:highlight w:val="lightGray"/>
        </w:rPr>
      </w:pPr>
      <w:r w:rsidRPr="00AB5DFF">
        <w:rPr>
          <w:rFonts w:ascii="Calibri" w:hAnsi="Calibri" w:cs="Calibri"/>
          <w:sz w:val="18"/>
          <w:szCs w:val="18"/>
          <w:highlight w:val="lightGray"/>
        </w:rPr>
        <w:t xml:space="preserve">            "Score": 0.9964886903762817,</w:t>
      </w:r>
    </w:p>
    <w:p w14:paraId="0859193B" w14:textId="77777777" w:rsidR="00AB5DFF" w:rsidRPr="00AB5DFF" w:rsidRDefault="00AB5DFF" w:rsidP="00AB5DFF">
      <w:pPr>
        <w:rPr>
          <w:rFonts w:ascii="Calibri" w:hAnsi="Calibri" w:cs="Calibri"/>
          <w:sz w:val="18"/>
          <w:szCs w:val="18"/>
          <w:highlight w:val="lightGray"/>
        </w:rPr>
      </w:pPr>
      <w:r w:rsidRPr="00AB5DFF">
        <w:rPr>
          <w:rFonts w:ascii="Calibri" w:hAnsi="Calibri" w:cs="Calibri"/>
          <w:sz w:val="18"/>
          <w:szCs w:val="18"/>
          <w:highlight w:val="lightGray"/>
        </w:rPr>
        <w:t xml:space="preserve">            "Text": "40",</w:t>
      </w:r>
    </w:p>
    <w:p w14:paraId="5D29A620" w14:textId="77777777" w:rsidR="00AB5DFF" w:rsidRPr="00AB5DFF" w:rsidRDefault="00AB5DFF" w:rsidP="00AB5DFF">
      <w:pPr>
        <w:rPr>
          <w:rFonts w:ascii="Calibri" w:hAnsi="Calibri" w:cs="Calibri"/>
          <w:sz w:val="18"/>
          <w:szCs w:val="18"/>
          <w:highlight w:val="lightGray"/>
        </w:rPr>
      </w:pPr>
      <w:r w:rsidRPr="00AB5DFF">
        <w:rPr>
          <w:rFonts w:ascii="Calibri" w:hAnsi="Calibri" w:cs="Calibri"/>
          <w:sz w:val="18"/>
          <w:szCs w:val="18"/>
          <w:highlight w:val="lightGray"/>
        </w:rPr>
        <w:t xml:space="preserve">            "Category": "PROTECTED_HEALTH_INFORMATION",</w:t>
      </w:r>
    </w:p>
    <w:p w14:paraId="21D71496" w14:textId="77777777" w:rsidR="00AB5DFF" w:rsidRPr="00AB5DFF" w:rsidRDefault="00AB5DFF" w:rsidP="00AB5DFF">
      <w:pPr>
        <w:rPr>
          <w:rFonts w:ascii="Calibri" w:hAnsi="Calibri" w:cs="Calibri"/>
          <w:sz w:val="18"/>
          <w:szCs w:val="18"/>
          <w:highlight w:val="lightGray"/>
        </w:rPr>
      </w:pPr>
      <w:r w:rsidRPr="00AB5DFF">
        <w:rPr>
          <w:rFonts w:ascii="Calibri" w:hAnsi="Calibri" w:cs="Calibri"/>
          <w:sz w:val="18"/>
          <w:szCs w:val="18"/>
          <w:highlight w:val="lightGray"/>
        </w:rPr>
        <w:t xml:space="preserve">            "Type": "AGE",</w:t>
      </w:r>
    </w:p>
    <w:p w14:paraId="533D74BD" w14:textId="77777777" w:rsidR="00AB5DFF" w:rsidRPr="00AB5DFF" w:rsidRDefault="00AB5DFF" w:rsidP="00AB5DFF">
      <w:pPr>
        <w:rPr>
          <w:rFonts w:ascii="Calibri" w:hAnsi="Calibri" w:cs="Calibri"/>
          <w:sz w:val="18"/>
          <w:szCs w:val="18"/>
          <w:highlight w:val="lightGray"/>
        </w:rPr>
      </w:pPr>
      <w:r w:rsidRPr="00AB5DFF">
        <w:rPr>
          <w:rFonts w:ascii="Calibri" w:hAnsi="Calibri" w:cs="Calibri"/>
          <w:sz w:val="18"/>
          <w:szCs w:val="18"/>
          <w:highlight w:val="lightGray"/>
        </w:rPr>
        <w:t xml:space="preserve">            "Traits": []</w:t>
      </w:r>
    </w:p>
    <w:p w14:paraId="77B463FA" w14:textId="77777777" w:rsidR="00AB5DFF" w:rsidRPr="00AB5DFF" w:rsidRDefault="00AB5DFF" w:rsidP="00AB5DFF">
      <w:pPr>
        <w:rPr>
          <w:rFonts w:ascii="Calibri" w:hAnsi="Calibri" w:cs="Calibri"/>
          <w:sz w:val="18"/>
          <w:szCs w:val="18"/>
          <w:highlight w:val="lightGray"/>
        </w:rPr>
      </w:pPr>
      <w:r w:rsidRPr="00AB5DFF">
        <w:rPr>
          <w:rFonts w:ascii="Calibri" w:hAnsi="Calibri" w:cs="Calibri"/>
          <w:sz w:val="18"/>
          <w:szCs w:val="18"/>
          <w:highlight w:val="lightGray"/>
        </w:rPr>
        <w:t xml:space="preserve">        },</w:t>
      </w:r>
    </w:p>
    <w:p w14:paraId="5E6C6E8C" w14:textId="77777777" w:rsidR="00AB5DFF" w:rsidRPr="00AB5DFF" w:rsidRDefault="00AB5DFF" w:rsidP="00AB5DFF">
      <w:pPr>
        <w:rPr>
          <w:rFonts w:ascii="Calibri" w:hAnsi="Calibri" w:cs="Calibri"/>
          <w:sz w:val="18"/>
          <w:szCs w:val="18"/>
          <w:highlight w:val="lightGray"/>
        </w:rPr>
      </w:pPr>
      <w:r w:rsidRPr="00AB5DFF">
        <w:rPr>
          <w:rFonts w:ascii="Calibri" w:hAnsi="Calibri" w:cs="Calibri"/>
          <w:sz w:val="18"/>
          <w:szCs w:val="18"/>
          <w:highlight w:val="lightGray"/>
        </w:rPr>
        <w:t xml:space="preserve">        {</w:t>
      </w:r>
    </w:p>
    <w:p w14:paraId="00D9CD1A" w14:textId="77777777" w:rsidR="00AB5DFF" w:rsidRPr="00AB5DFF" w:rsidRDefault="00AB5DFF" w:rsidP="00AB5DFF">
      <w:pPr>
        <w:rPr>
          <w:rFonts w:ascii="Calibri" w:hAnsi="Calibri" w:cs="Calibri"/>
          <w:sz w:val="18"/>
          <w:szCs w:val="18"/>
          <w:highlight w:val="lightGray"/>
        </w:rPr>
      </w:pPr>
      <w:r w:rsidRPr="00AB5DFF">
        <w:rPr>
          <w:rFonts w:ascii="Calibri" w:hAnsi="Calibri" w:cs="Calibri"/>
          <w:sz w:val="18"/>
          <w:szCs w:val="18"/>
          <w:highlight w:val="lightGray"/>
        </w:rPr>
        <w:t xml:space="preserve">            "Id": 0,</w:t>
      </w:r>
    </w:p>
    <w:p w14:paraId="3E9E0290" w14:textId="77777777" w:rsidR="00AB5DFF" w:rsidRPr="00AB5DFF" w:rsidRDefault="00AB5DFF" w:rsidP="00AB5DFF">
      <w:pPr>
        <w:rPr>
          <w:rFonts w:ascii="Calibri" w:hAnsi="Calibri" w:cs="Calibri"/>
          <w:sz w:val="18"/>
          <w:szCs w:val="18"/>
          <w:highlight w:val="lightGray"/>
        </w:rPr>
      </w:pPr>
      <w:r w:rsidRPr="00AB5DFF">
        <w:rPr>
          <w:rFonts w:ascii="Calibri" w:hAnsi="Calibri" w:cs="Calibri"/>
          <w:sz w:val="18"/>
          <w:szCs w:val="18"/>
          <w:highlight w:val="lightGray"/>
        </w:rPr>
        <w:t xml:space="preserve">            "</w:t>
      </w:r>
      <w:proofErr w:type="spellStart"/>
      <w:r w:rsidRPr="00AB5DFF">
        <w:rPr>
          <w:rFonts w:ascii="Calibri" w:hAnsi="Calibri" w:cs="Calibri"/>
          <w:sz w:val="18"/>
          <w:szCs w:val="18"/>
          <w:highlight w:val="lightGray"/>
        </w:rPr>
        <w:t>BeginOffset</w:t>
      </w:r>
      <w:proofErr w:type="spellEnd"/>
      <w:r w:rsidRPr="00AB5DFF">
        <w:rPr>
          <w:rFonts w:ascii="Calibri" w:hAnsi="Calibri" w:cs="Calibri"/>
          <w:sz w:val="18"/>
          <w:szCs w:val="18"/>
          <w:highlight w:val="lightGray"/>
        </w:rPr>
        <w:t>": 46,</w:t>
      </w:r>
    </w:p>
    <w:p w14:paraId="4ED516EB" w14:textId="77777777" w:rsidR="00AB5DFF" w:rsidRPr="00AB5DFF" w:rsidRDefault="00AB5DFF" w:rsidP="00AB5DFF">
      <w:pPr>
        <w:rPr>
          <w:rFonts w:ascii="Calibri" w:hAnsi="Calibri" w:cs="Calibri"/>
          <w:sz w:val="18"/>
          <w:szCs w:val="18"/>
          <w:highlight w:val="lightGray"/>
        </w:rPr>
      </w:pPr>
      <w:r w:rsidRPr="00AB5DFF">
        <w:rPr>
          <w:rFonts w:ascii="Calibri" w:hAnsi="Calibri" w:cs="Calibri"/>
          <w:sz w:val="18"/>
          <w:szCs w:val="18"/>
          <w:highlight w:val="lightGray"/>
        </w:rPr>
        <w:t xml:space="preserve">            "</w:t>
      </w:r>
      <w:proofErr w:type="spellStart"/>
      <w:r w:rsidRPr="00AB5DFF">
        <w:rPr>
          <w:rFonts w:ascii="Calibri" w:hAnsi="Calibri" w:cs="Calibri"/>
          <w:sz w:val="18"/>
          <w:szCs w:val="18"/>
          <w:highlight w:val="lightGray"/>
        </w:rPr>
        <w:t>EndOffset</w:t>
      </w:r>
      <w:proofErr w:type="spellEnd"/>
      <w:r w:rsidRPr="00AB5DFF">
        <w:rPr>
          <w:rFonts w:ascii="Calibri" w:hAnsi="Calibri" w:cs="Calibri"/>
          <w:sz w:val="18"/>
          <w:szCs w:val="18"/>
          <w:highlight w:val="lightGray"/>
        </w:rPr>
        <w:t>": 59,</w:t>
      </w:r>
    </w:p>
    <w:p w14:paraId="5FDD1B0C" w14:textId="77777777" w:rsidR="00AB5DFF" w:rsidRPr="00AB5DFF" w:rsidRDefault="00AB5DFF" w:rsidP="00AB5DFF">
      <w:pPr>
        <w:rPr>
          <w:rFonts w:ascii="Calibri" w:hAnsi="Calibri" w:cs="Calibri"/>
          <w:sz w:val="18"/>
          <w:szCs w:val="18"/>
          <w:highlight w:val="lightGray"/>
        </w:rPr>
      </w:pPr>
      <w:r w:rsidRPr="00AB5DFF">
        <w:rPr>
          <w:rFonts w:ascii="Calibri" w:hAnsi="Calibri" w:cs="Calibri"/>
          <w:sz w:val="18"/>
          <w:szCs w:val="18"/>
          <w:highlight w:val="lightGray"/>
        </w:rPr>
        <w:t xml:space="preserve">            "Score": 0.681963324546814,</w:t>
      </w:r>
    </w:p>
    <w:p w14:paraId="406387DB" w14:textId="77777777" w:rsidR="00AB5DFF" w:rsidRPr="00AB5DFF" w:rsidRDefault="00AB5DFF" w:rsidP="00AB5DFF">
      <w:pPr>
        <w:rPr>
          <w:rFonts w:ascii="Calibri" w:hAnsi="Calibri" w:cs="Calibri"/>
          <w:sz w:val="18"/>
          <w:szCs w:val="18"/>
          <w:highlight w:val="lightGray"/>
        </w:rPr>
      </w:pPr>
      <w:r w:rsidRPr="00AB5DFF">
        <w:rPr>
          <w:rFonts w:ascii="Calibri" w:hAnsi="Calibri" w:cs="Calibri"/>
          <w:sz w:val="18"/>
          <w:szCs w:val="18"/>
          <w:highlight w:val="lightGray"/>
        </w:rPr>
        <w:t xml:space="preserve">            "Text": "Blood Glucose",</w:t>
      </w:r>
    </w:p>
    <w:p w14:paraId="455FB6FF" w14:textId="77777777" w:rsidR="00AB5DFF" w:rsidRPr="00AB5DFF" w:rsidRDefault="00AB5DFF" w:rsidP="00AB5DFF">
      <w:pPr>
        <w:rPr>
          <w:rFonts w:ascii="Calibri" w:hAnsi="Calibri" w:cs="Calibri"/>
          <w:sz w:val="18"/>
          <w:szCs w:val="18"/>
          <w:highlight w:val="lightGray"/>
        </w:rPr>
      </w:pPr>
      <w:r w:rsidRPr="00AB5DFF">
        <w:rPr>
          <w:rFonts w:ascii="Calibri" w:hAnsi="Calibri" w:cs="Calibri"/>
          <w:sz w:val="18"/>
          <w:szCs w:val="18"/>
          <w:highlight w:val="lightGray"/>
        </w:rPr>
        <w:t xml:space="preserve">            "Category": "TEST_TREATMENT_PROCEDURE",</w:t>
      </w:r>
    </w:p>
    <w:p w14:paraId="03FC37B2" w14:textId="77777777" w:rsidR="00AB5DFF" w:rsidRPr="00AB5DFF" w:rsidRDefault="00AB5DFF" w:rsidP="00AB5DFF">
      <w:pPr>
        <w:rPr>
          <w:rFonts w:ascii="Calibri" w:hAnsi="Calibri" w:cs="Calibri"/>
          <w:sz w:val="18"/>
          <w:szCs w:val="18"/>
          <w:highlight w:val="lightGray"/>
        </w:rPr>
      </w:pPr>
      <w:r w:rsidRPr="00AB5DFF">
        <w:rPr>
          <w:rFonts w:ascii="Calibri" w:hAnsi="Calibri" w:cs="Calibri"/>
          <w:sz w:val="18"/>
          <w:szCs w:val="18"/>
          <w:highlight w:val="lightGray"/>
        </w:rPr>
        <w:t xml:space="preserve">            "Type": "TEST_NAME",</w:t>
      </w:r>
    </w:p>
    <w:p w14:paraId="7DF16015" w14:textId="77777777" w:rsidR="00AB5DFF" w:rsidRPr="00AB5DFF" w:rsidRDefault="00AB5DFF" w:rsidP="00AB5DFF">
      <w:pPr>
        <w:rPr>
          <w:rFonts w:ascii="Calibri" w:hAnsi="Calibri" w:cs="Calibri"/>
          <w:sz w:val="18"/>
          <w:szCs w:val="18"/>
          <w:highlight w:val="lightGray"/>
        </w:rPr>
      </w:pPr>
      <w:r w:rsidRPr="00AB5DFF">
        <w:rPr>
          <w:rFonts w:ascii="Calibri" w:hAnsi="Calibri" w:cs="Calibri"/>
          <w:sz w:val="18"/>
          <w:szCs w:val="18"/>
          <w:highlight w:val="lightGray"/>
        </w:rPr>
        <w:t xml:space="preserve">            "Traits": [],</w:t>
      </w:r>
    </w:p>
    <w:p w14:paraId="2FFFFD37" w14:textId="77777777" w:rsidR="00AB5DFF" w:rsidRPr="00AB5DFF" w:rsidRDefault="00AB5DFF" w:rsidP="00AB5DFF">
      <w:pPr>
        <w:rPr>
          <w:rFonts w:ascii="Calibri" w:hAnsi="Calibri" w:cs="Calibri"/>
          <w:sz w:val="18"/>
          <w:szCs w:val="18"/>
          <w:highlight w:val="lightGray"/>
        </w:rPr>
      </w:pPr>
      <w:r w:rsidRPr="00AB5DFF">
        <w:rPr>
          <w:rFonts w:ascii="Calibri" w:hAnsi="Calibri" w:cs="Calibri"/>
          <w:sz w:val="18"/>
          <w:szCs w:val="18"/>
          <w:highlight w:val="lightGray"/>
        </w:rPr>
        <w:t xml:space="preserve">            "Attributes": [</w:t>
      </w:r>
    </w:p>
    <w:p w14:paraId="0AA1FCED" w14:textId="77777777" w:rsidR="00AB5DFF" w:rsidRPr="00AB5DFF" w:rsidRDefault="00AB5DFF" w:rsidP="00AB5DFF">
      <w:pPr>
        <w:rPr>
          <w:rFonts w:ascii="Calibri" w:hAnsi="Calibri" w:cs="Calibri"/>
          <w:sz w:val="18"/>
          <w:szCs w:val="18"/>
          <w:highlight w:val="lightGray"/>
        </w:rPr>
      </w:pPr>
      <w:r w:rsidRPr="00AB5DFF">
        <w:rPr>
          <w:rFonts w:ascii="Calibri" w:hAnsi="Calibri" w:cs="Calibri"/>
          <w:sz w:val="18"/>
          <w:szCs w:val="18"/>
          <w:highlight w:val="lightGray"/>
        </w:rPr>
        <w:t xml:space="preserve">                {</w:t>
      </w:r>
    </w:p>
    <w:p w14:paraId="0370D0B1" w14:textId="77777777" w:rsidR="00AB5DFF" w:rsidRPr="00AB5DFF" w:rsidRDefault="00AB5DFF" w:rsidP="00AB5DFF">
      <w:pPr>
        <w:rPr>
          <w:rFonts w:ascii="Calibri" w:hAnsi="Calibri" w:cs="Calibri"/>
          <w:sz w:val="18"/>
          <w:szCs w:val="18"/>
          <w:highlight w:val="lightGray"/>
        </w:rPr>
      </w:pPr>
      <w:r w:rsidRPr="00AB5DFF">
        <w:rPr>
          <w:rFonts w:ascii="Calibri" w:hAnsi="Calibri" w:cs="Calibri"/>
          <w:sz w:val="18"/>
          <w:szCs w:val="18"/>
          <w:highlight w:val="lightGray"/>
        </w:rPr>
        <w:t xml:space="preserve">                    "Type": "TEST_VALUE",</w:t>
      </w:r>
    </w:p>
    <w:p w14:paraId="1A02B972" w14:textId="77777777" w:rsidR="00AB5DFF" w:rsidRPr="00AB5DFF" w:rsidRDefault="00AB5DFF" w:rsidP="00AB5DFF">
      <w:pPr>
        <w:rPr>
          <w:rFonts w:ascii="Calibri" w:hAnsi="Calibri" w:cs="Calibri"/>
          <w:sz w:val="18"/>
          <w:szCs w:val="18"/>
          <w:highlight w:val="lightGray"/>
        </w:rPr>
      </w:pPr>
      <w:r w:rsidRPr="00AB5DFF">
        <w:rPr>
          <w:rFonts w:ascii="Calibri" w:hAnsi="Calibri" w:cs="Calibri"/>
          <w:sz w:val="18"/>
          <w:szCs w:val="18"/>
          <w:highlight w:val="lightGray"/>
        </w:rPr>
        <w:t xml:space="preserve">                    "Score": 0.9427282214164734,</w:t>
      </w:r>
    </w:p>
    <w:p w14:paraId="75910528" w14:textId="77777777" w:rsidR="00AB5DFF" w:rsidRPr="00AB5DFF" w:rsidRDefault="00AB5DFF" w:rsidP="00AB5DFF">
      <w:pPr>
        <w:rPr>
          <w:rFonts w:ascii="Calibri" w:hAnsi="Calibri" w:cs="Calibri"/>
          <w:sz w:val="18"/>
          <w:szCs w:val="18"/>
          <w:highlight w:val="lightGray"/>
        </w:rPr>
      </w:pPr>
      <w:r w:rsidRPr="00AB5DFF">
        <w:rPr>
          <w:rFonts w:ascii="Calibri" w:hAnsi="Calibri" w:cs="Calibri"/>
          <w:sz w:val="18"/>
          <w:szCs w:val="18"/>
          <w:highlight w:val="lightGray"/>
        </w:rPr>
        <w:t xml:space="preserve">                    "</w:t>
      </w:r>
      <w:proofErr w:type="spellStart"/>
      <w:r w:rsidRPr="00AB5DFF">
        <w:rPr>
          <w:rFonts w:ascii="Calibri" w:hAnsi="Calibri" w:cs="Calibri"/>
          <w:sz w:val="18"/>
          <w:szCs w:val="18"/>
          <w:highlight w:val="lightGray"/>
        </w:rPr>
        <w:t>RelationshipScore</w:t>
      </w:r>
      <w:proofErr w:type="spellEnd"/>
      <w:r w:rsidRPr="00AB5DFF">
        <w:rPr>
          <w:rFonts w:ascii="Calibri" w:hAnsi="Calibri" w:cs="Calibri"/>
          <w:sz w:val="18"/>
          <w:szCs w:val="18"/>
          <w:highlight w:val="lightGray"/>
        </w:rPr>
        <w:t>": 0.9999665021896362,</w:t>
      </w:r>
    </w:p>
    <w:p w14:paraId="577FB8F4" w14:textId="77777777" w:rsidR="00AB5DFF" w:rsidRPr="00AB5DFF" w:rsidRDefault="00AB5DFF" w:rsidP="00AB5DFF">
      <w:pPr>
        <w:rPr>
          <w:rFonts w:ascii="Calibri" w:hAnsi="Calibri" w:cs="Calibri"/>
          <w:sz w:val="18"/>
          <w:szCs w:val="18"/>
          <w:highlight w:val="lightGray"/>
        </w:rPr>
      </w:pPr>
      <w:r w:rsidRPr="00AB5DFF">
        <w:rPr>
          <w:rFonts w:ascii="Calibri" w:hAnsi="Calibri" w:cs="Calibri"/>
          <w:sz w:val="18"/>
          <w:szCs w:val="18"/>
          <w:highlight w:val="lightGray"/>
        </w:rPr>
        <w:t xml:space="preserve">                    "Id": 1,</w:t>
      </w:r>
    </w:p>
    <w:p w14:paraId="59E7585C" w14:textId="77777777" w:rsidR="00AB5DFF" w:rsidRPr="00AB5DFF" w:rsidRDefault="00AB5DFF" w:rsidP="00AB5DFF">
      <w:pPr>
        <w:rPr>
          <w:rFonts w:ascii="Calibri" w:hAnsi="Calibri" w:cs="Calibri"/>
          <w:sz w:val="18"/>
          <w:szCs w:val="18"/>
          <w:highlight w:val="lightGray"/>
        </w:rPr>
      </w:pPr>
      <w:r w:rsidRPr="00AB5DFF">
        <w:rPr>
          <w:rFonts w:ascii="Calibri" w:hAnsi="Calibri" w:cs="Calibri"/>
          <w:sz w:val="18"/>
          <w:szCs w:val="18"/>
          <w:highlight w:val="lightGray"/>
        </w:rPr>
        <w:t xml:space="preserve">                    "</w:t>
      </w:r>
      <w:proofErr w:type="spellStart"/>
      <w:r w:rsidRPr="00AB5DFF">
        <w:rPr>
          <w:rFonts w:ascii="Calibri" w:hAnsi="Calibri" w:cs="Calibri"/>
          <w:sz w:val="18"/>
          <w:szCs w:val="18"/>
          <w:highlight w:val="lightGray"/>
        </w:rPr>
        <w:t>BeginOffset</w:t>
      </w:r>
      <w:proofErr w:type="spellEnd"/>
      <w:r w:rsidRPr="00AB5DFF">
        <w:rPr>
          <w:rFonts w:ascii="Calibri" w:hAnsi="Calibri" w:cs="Calibri"/>
          <w:sz w:val="18"/>
          <w:szCs w:val="18"/>
          <w:highlight w:val="lightGray"/>
        </w:rPr>
        <w:t>": 60,</w:t>
      </w:r>
    </w:p>
    <w:p w14:paraId="1B359498" w14:textId="77777777" w:rsidR="00AB5DFF" w:rsidRPr="00AB5DFF" w:rsidRDefault="00AB5DFF" w:rsidP="00AB5DFF">
      <w:pPr>
        <w:rPr>
          <w:rFonts w:ascii="Calibri" w:hAnsi="Calibri" w:cs="Calibri"/>
          <w:sz w:val="18"/>
          <w:szCs w:val="18"/>
          <w:highlight w:val="lightGray"/>
        </w:rPr>
      </w:pPr>
      <w:r w:rsidRPr="00AB5DFF">
        <w:rPr>
          <w:rFonts w:ascii="Calibri" w:hAnsi="Calibri" w:cs="Calibri"/>
          <w:sz w:val="18"/>
          <w:szCs w:val="18"/>
          <w:highlight w:val="lightGray"/>
        </w:rPr>
        <w:t xml:space="preserve">                    "</w:t>
      </w:r>
      <w:proofErr w:type="spellStart"/>
      <w:r w:rsidRPr="00AB5DFF">
        <w:rPr>
          <w:rFonts w:ascii="Calibri" w:hAnsi="Calibri" w:cs="Calibri"/>
          <w:sz w:val="18"/>
          <w:szCs w:val="18"/>
          <w:highlight w:val="lightGray"/>
        </w:rPr>
        <w:t>EndOffset</w:t>
      </w:r>
      <w:proofErr w:type="spellEnd"/>
      <w:r w:rsidRPr="00AB5DFF">
        <w:rPr>
          <w:rFonts w:ascii="Calibri" w:hAnsi="Calibri" w:cs="Calibri"/>
          <w:sz w:val="18"/>
          <w:szCs w:val="18"/>
          <w:highlight w:val="lightGray"/>
        </w:rPr>
        <w:t>": 63,</w:t>
      </w:r>
    </w:p>
    <w:p w14:paraId="71925685" w14:textId="77777777" w:rsidR="00AB5DFF" w:rsidRPr="00AB5DFF" w:rsidRDefault="00AB5DFF" w:rsidP="00AB5DFF">
      <w:pPr>
        <w:rPr>
          <w:rFonts w:ascii="Calibri" w:hAnsi="Calibri" w:cs="Calibri"/>
          <w:sz w:val="18"/>
          <w:szCs w:val="18"/>
          <w:highlight w:val="lightGray"/>
        </w:rPr>
      </w:pPr>
      <w:r w:rsidRPr="00AB5DFF">
        <w:rPr>
          <w:rFonts w:ascii="Calibri" w:hAnsi="Calibri" w:cs="Calibri"/>
          <w:sz w:val="18"/>
          <w:szCs w:val="18"/>
          <w:highlight w:val="lightGray"/>
        </w:rPr>
        <w:t xml:space="preserve">                    "Text": "150",</w:t>
      </w:r>
    </w:p>
    <w:p w14:paraId="160E1B37" w14:textId="77777777" w:rsidR="00AB5DFF" w:rsidRPr="00AB5DFF" w:rsidRDefault="00AB5DFF" w:rsidP="00AB5DFF">
      <w:pPr>
        <w:rPr>
          <w:rFonts w:ascii="Calibri" w:hAnsi="Calibri" w:cs="Calibri"/>
          <w:sz w:val="18"/>
          <w:szCs w:val="18"/>
          <w:highlight w:val="lightGray"/>
        </w:rPr>
      </w:pPr>
      <w:r w:rsidRPr="00AB5DFF">
        <w:rPr>
          <w:rFonts w:ascii="Calibri" w:hAnsi="Calibri" w:cs="Calibri"/>
          <w:sz w:val="18"/>
          <w:szCs w:val="18"/>
          <w:highlight w:val="lightGray"/>
        </w:rPr>
        <w:t xml:space="preserve">                    "Traits": []</w:t>
      </w:r>
    </w:p>
    <w:p w14:paraId="3636B9DD" w14:textId="77777777" w:rsidR="00AB5DFF" w:rsidRPr="00AB5DFF" w:rsidRDefault="00AB5DFF" w:rsidP="00AB5DFF">
      <w:pPr>
        <w:rPr>
          <w:rFonts w:ascii="Calibri" w:hAnsi="Calibri" w:cs="Calibri"/>
          <w:sz w:val="18"/>
          <w:szCs w:val="18"/>
          <w:highlight w:val="lightGray"/>
        </w:rPr>
      </w:pPr>
      <w:r w:rsidRPr="00AB5DFF">
        <w:rPr>
          <w:rFonts w:ascii="Calibri" w:hAnsi="Calibri" w:cs="Calibri"/>
          <w:sz w:val="18"/>
          <w:szCs w:val="18"/>
          <w:highlight w:val="lightGray"/>
        </w:rPr>
        <w:t xml:space="preserve">                }</w:t>
      </w:r>
    </w:p>
    <w:p w14:paraId="6C85258E" w14:textId="77777777" w:rsidR="00AB5DFF" w:rsidRPr="00AB5DFF" w:rsidRDefault="00AB5DFF" w:rsidP="00AB5DFF">
      <w:pPr>
        <w:rPr>
          <w:rFonts w:ascii="Calibri" w:hAnsi="Calibri" w:cs="Calibri"/>
          <w:sz w:val="18"/>
          <w:szCs w:val="18"/>
          <w:highlight w:val="lightGray"/>
        </w:rPr>
      </w:pPr>
      <w:r w:rsidRPr="00AB5DFF">
        <w:rPr>
          <w:rFonts w:ascii="Calibri" w:hAnsi="Calibri" w:cs="Calibri"/>
          <w:sz w:val="18"/>
          <w:szCs w:val="18"/>
          <w:highlight w:val="lightGray"/>
        </w:rPr>
        <w:t xml:space="preserve">            ]</w:t>
      </w:r>
    </w:p>
    <w:p w14:paraId="4AFEA35C" w14:textId="77777777" w:rsidR="00AB5DFF" w:rsidRPr="00AB5DFF" w:rsidRDefault="00AB5DFF" w:rsidP="00AB5DFF">
      <w:pPr>
        <w:rPr>
          <w:rFonts w:ascii="Calibri" w:hAnsi="Calibri" w:cs="Calibri"/>
          <w:sz w:val="18"/>
          <w:szCs w:val="18"/>
          <w:highlight w:val="lightGray"/>
        </w:rPr>
      </w:pPr>
      <w:r w:rsidRPr="00AB5DFF">
        <w:rPr>
          <w:rFonts w:ascii="Calibri" w:hAnsi="Calibri" w:cs="Calibri"/>
          <w:sz w:val="18"/>
          <w:szCs w:val="18"/>
          <w:highlight w:val="lightGray"/>
        </w:rPr>
        <w:t xml:space="preserve">        },</w:t>
      </w:r>
    </w:p>
    <w:p w14:paraId="25CDD41E" w14:textId="77777777" w:rsidR="00AB5DFF" w:rsidRPr="00AB5DFF" w:rsidRDefault="00AB5DFF" w:rsidP="00AB5DFF">
      <w:pPr>
        <w:rPr>
          <w:rFonts w:ascii="Calibri" w:hAnsi="Calibri" w:cs="Calibri"/>
          <w:sz w:val="18"/>
          <w:szCs w:val="18"/>
          <w:highlight w:val="lightGray"/>
        </w:rPr>
      </w:pPr>
      <w:r w:rsidRPr="00AB5DFF">
        <w:rPr>
          <w:rFonts w:ascii="Calibri" w:hAnsi="Calibri" w:cs="Calibri"/>
          <w:sz w:val="18"/>
          <w:szCs w:val="18"/>
          <w:highlight w:val="lightGray"/>
        </w:rPr>
        <w:lastRenderedPageBreak/>
        <w:t xml:space="preserve">        {</w:t>
      </w:r>
    </w:p>
    <w:p w14:paraId="644F589D" w14:textId="77777777" w:rsidR="00AB5DFF" w:rsidRPr="00AB5DFF" w:rsidRDefault="00AB5DFF" w:rsidP="00AB5DFF">
      <w:pPr>
        <w:rPr>
          <w:rFonts w:ascii="Calibri" w:hAnsi="Calibri" w:cs="Calibri"/>
          <w:sz w:val="18"/>
          <w:szCs w:val="18"/>
          <w:highlight w:val="lightGray"/>
        </w:rPr>
      </w:pPr>
      <w:r w:rsidRPr="00AB5DFF">
        <w:rPr>
          <w:rFonts w:ascii="Calibri" w:hAnsi="Calibri" w:cs="Calibri"/>
          <w:sz w:val="18"/>
          <w:szCs w:val="18"/>
          <w:highlight w:val="lightGray"/>
        </w:rPr>
        <w:t xml:space="preserve">            "Id": 3,</w:t>
      </w:r>
    </w:p>
    <w:p w14:paraId="53077772" w14:textId="77777777" w:rsidR="00AB5DFF" w:rsidRPr="00AB5DFF" w:rsidRDefault="00AB5DFF" w:rsidP="00AB5DFF">
      <w:pPr>
        <w:rPr>
          <w:rFonts w:ascii="Calibri" w:hAnsi="Calibri" w:cs="Calibri"/>
          <w:sz w:val="18"/>
          <w:szCs w:val="18"/>
          <w:highlight w:val="lightGray"/>
        </w:rPr>
      </w:pPr>
      <w:r w:rsidRPr="00AB5DFF">
        <w:rPr>
          <w:rFonts w:ascii="Calibri" w:hAnsi="Calibri" w:cs="Calibri"/>
          <w:sz w:val="18"/>
          <w:szCs w:val="18"/>
          <w:highlight w:val="lightGray"/>
        </w:rPr>
        <w:t xml:space="preserve">            "</w:t>
      </w:r>
      <w:proofErr w:type="spellStart"/>
      <w:r w:rsidRPr="00AB5DFF">
        <w:rPr>
          <w:rFonts w:ascii="Calibri" w:hAnsi="Calibri" w:cs="Calibri"/>
          <w:sz w:val="18"/>
          <w:szCs w:val="18"/>
          <w:highlight w:val="lightGray"/>
        </w:rPr>
        <w:t>BeginOffset</w:t>
      </w:r>
      <w:proofErr w:type="spellEnd"/>
      <w:r w:rsidRPr="00AB5DFF">
        <w:rPr>
          <w:rFonts w:ascii="Calibri" w:hAnsi="Calibri" w:cs="Calibri"/>
          <w:sz w:val="18"/>
          <w:szCs w:val="18"/>
          <w:highlight w:val="lightGray"/>
        </w:rPr>
        <w:t>": 73,</w:t>
      </w:r>
    </w:p>
    <w:p w14:paraId="607E2648" w14:textId="77777777" w:rsidR="00AB5DFF" w:rsidRPr="00AB5DFF" w:rsidRDefault="00AB5DFF" w:rsidP="00AB5DFF">
      <w:pPr>
        <w:rPr>
          <w:rFonts w:ascii="Calibri" w:hAnsi="Calibri" w:cs="Calibri"/>
          <w:sz w:val="18"/>
          <w:szCs w:val="18"/>
          <w:highlight w:val="lightGray"/>
        </w:rPr>
      </w:pPr>
      <w:r w:rsidRPr="00AB5DFF">
        <w:rPr>
          <w:rFonts w:ascii="Calibri" w:hAnsi="Calibri" w:cs="Calibri"/>
          <w:sz w:val="18"/>
          <w:szCs w:val="18"/>
          <w:highlight w:val="lightGray"/>
        </w:rPr>
        <w:t xml:space="preserve">            "</w:t>
      </w:r>
      <w:proofErr w:type="spellStart"/>
      <w:r w:rsidRPr="00AB5DFF">
        <w:rPr>
          <w:rFonts w:ascii="Calibri" w:hAnsi="Calibri" w:cs="Calibri"/>
          <w:sz w:val="18"/>
          <w:szCs w:val="18"/>
          <w:highlight w:val="lightGray"/>
        </w:rPr>
        <w:t>EndOffset</w:t>
      </w:r>
      <w:proofErr w:type="spellEnd"/>
      <w:r w:rsidRPr="00AB5DFF">
        <w:rPr>
          <w:rFonts w:ascii="Calibri" w:hAnsi="Calibri" w:cs="Calibri"/>
          <w:sz w:val="18"/>
          <w:szCs w:val="18"/>
          <w:highlight w:val="lightGray"/>
        </w:rPr>
        <w:t>": 79,</w:t>
      </w:r>
    </w:p>
    <w:p w14:paraId="628F7823" w14:textId="77777777" w:rsidR="00AB5DFF" w:rsidRPr="00AB5DFF" w:rsidRDefault="00AB5DFF" w:rsidP="00AB5DFF">
      <w:pPr>
        <w:rPr>
          <w:rFonts w:ascii="Calibri" w:hAnsi="Calibri" w:cs="Calibri"/>
          <w:sz w:val="18"/>
          <w:szCs w:val="18"/>
          <w:highlight w:val="lightGray"/>
        </w:rPr>
      </w:pPr>
      <w:r w:rsidRPr="00AB5DFF">
        <w:rPr>
          <w:rFonts w:ascii="Calibri" w:hAnsi="Calibri" w:cs="Calibri"/>
          <w:sz w:val="18"/>
          <w:szCs w:val="18"/>
          <w:highlight w:val="lightGray"/>
        </w:rPr>
        <w:t xml:space="preserve">            "Score": 0.9940650463104248,</w:t>
      </w:r>
    </w:p>
    <w:p w14:paraId="3500CAB4" w14:textId="77777777" w:rsidR="00AB5DFF" w:rsidRPr="00AB5DFF" w:rsidRDefault="00AB5DFF" w:rsidP="00AB5DFF">
      <w:pPr>
        <w:rPr>
          <w:rFonts w:ascii="Calibri" w:hAnsi="Calibri" w:cs="Calibri"/>
          <w:sz w:val="18"/>
          <w:szCs w:val="18"/>
          <w:highlight w:val="lightGray"/>
        </w:rPr>
      </w:pPr>
      <w:r w:rsidRPr="00AB5DFF">
        <w:rPr>
          <w:rFonts w:ascii="Calibri" w:hAnsi="Calibri" w:cs="Calibri"/>
          <w:sz w:val="18"/>
          <w:szCs w:val="18"/>
          <w:highlight w:val="lightGray"/>
        </w:rPr>
        <w:t xml:space="preserve">            "Text": "Lantus",</w:t>
      </w:r>
    </w:p>
    <w:p w14:paraId="7A6D3C1F" w14:textId="77777777" w:rsidR="00AB5DFF" w:rsidRPr="00AB5DFF" w:rsidRDefault="00AB5DFF" w:rsidP="00AB5DFF">
      <w:pPr>
        <w:rPr>
          <w:rFonts w:ascii="Calibri" w:hAnsi="Calibri" w:cs="Calibri"/>
          <w:sz w:val="18"/>
          <w:szCs w:val="18"/>
          <w:highlight w:val="lightGray"/>
        </w:rPr>
      </w:pPr>
      <w:r w:rsidRPr="00AB5DFF">
        <w:rPr>
          <w:rFonts w:ascii="Calibri" w:hAnsi="Calibri" w:cs="Calibri"/>
          <w:sz w:val="18"/>
          <w:szCs w:val="18"/>
          <w:highlight w:val="lightGray"/>
        </w:rPr>
        <w:t xml:space="preserve">            "Category": "MEDICATION",</w:t>
      </w:r>
    </w:p>
    <w:p w14:paraId="4BA85E35" w14:textId="77777777" w:rsidR="00AB5DFF" w:rsidRPr="00AB5DFF" w:rsidRDefault="00AB5DFF" w:rsidP="00AB5DFF">
      <w:pPr>
        <w:rPr>
          <w:rFonts w:ascii="Calibri" w:hAnsi="Calibri" w:cs="Calibri"/>
          <w:sz w:val="18"/>
          <w:szCs w:val="18"/>
          <w:highlight w:val="lightGray"/>
        </w:rPr>
      </w:pPr>
      <w:r w:rsidRPr="00AB5DFF">
        <w:rPr>
          <w:rFonts w:ascii="Calibri" w:hAnsi="Calibri" w:cs="Calibri"/>
          <w:sz w:val="18"/>
          <w:szCs w:val="18"/>
          <w:highlight w:val="lightGray"/>
        </w:rPr>
        <w:t xml:space="preserve">            "Type": "BRAND_NAME",</w:t>
      </w:r>
    </w:p>
    <w:p w14:paraId="1532F54B" w14:textId="77777777" w:rsidR="00AB5DFF" w:rsidRPr="00AB5DFF" w:rsidRDefault="00AB5DFF" w:rsidP="00AB5DFF">
      <w:pPr>
        <w:rPr>
          <w:rFonts w:ascii="Calibri" w:hAnsi="Calibri" w:cs="Calibri"/>
          <w:sz w:val="18"/>
          <w:szCs w:val="18"/>
          <w:highlight w:val="lightGray"/>
        </w:rPr>
      </w:pPr>
      <w:r w:rsidRPr="00AB5DFF">
        <w:rPr>
          <w:rFonts w:ascii="Calibri" w:hAnsi="Calibri" w:cs="Calibri"/>
          <w:sz w:val="18"/>
          <w:szCs w:val="18"/>
          <w:highlight w:val="lightGray"/>
        </w:rPr>
        <w:t xml:space="preserve">            "Traits": [],</w:t>
      </w:r>
    </w:p>
    <w:p w14:paraId="5EF8F026" w14:textId="77777777" w:rsidR="00AB5DFF" w:rsidRPr="00AB5DFF" w:rsidRDefault="00AB5DFF" w:rsidP="00AB5DFF">
      <w:pPr>
        <w:rPr>
          <w:rFonts w:ascii="Calibri" w:hAnsi="Calibri" w:cs="Calibri"/>
          <w:sz w:val="18"/>
          <w:szCs w:val="18"/>
          <w:highlight w:val="lightGray"/>
        </w:rPr>
      </w:pPr>
      <w:r w:rsidRPr="00AB5DFF">
        <w:rPr>
          <w:rFonts w:ascii="Calibri" w:hAnsi="Calibri" w:cs="Calibri"/>
          <w:sz w:val="18"/>
          <w:szCs w:val="18"/>
          <w:highlight w:val="lightGray"/>
        </w:rPr>
        <w:t xml:space="preserve">            "Attributes": [</w:t>
      </w:r>
    </w:p>
    <w:p w14:paraId="0F21BA99" w14:textId="77777777" w:rsidR="00AB5DFF" w:rsidRPr="00AB5DFF" w:rsidRDefault="00AB5DFF" w:rsidP="00AB5DFF">
      <w:pPr>
        <w:rPr>
          <w:rFonts w:ascii="Calibri" w:hAnsi="Calibri" w:cs="Calibri"/>
          <w:sz w:val="18"/>
          <w:szCs w:val="18"/>
          <w:highlight w:val="lightGray"/>
        </w:rPr>
      </w:pPr>
      <w:r w:rsidRPr="00AB5DFF">
        <w:rPr>
          <w:rFonts w:ascii="Calibri" w:hAnsi="Calibri" w:cs="Calibri"/>
          <w:sz w:val="18"/>
          <w:szCs w:val="18"/>
          <w:highlight w:val="lightGray"/>
        </w:rPr>
        <w:t xml:space="preserve">                {</w:t>
      </w:r>
    </w:p>
    <w:p w14:paraId="1C003C6D" w14:textId="77777777" w:rsidR="00AB5DFF" w:rsidRPr="00AB5DFF" w:rsidRDefault="00AB5DFF" w:rsidP="00AB5DFF">
      <w:pPr>
        <w:rPr>
          <w:rFonts w:ascii="Calibri" w:hAnsi="Calibri" w:cs="Calibri"/>
          <w:sz w:val="18"/>
          <w:szCs w:val="18"/>
          <w:highlight w:val="lightGray"/>
        </w:rPr>
      </w:pPr>
      <w:r w:rsidRPr="00AB5DFF">
        <w:rPr>
          <w:rFonts w:ascii="Calibri" w:hAnsi="Calibri" w:cs="Calibri"/>
          <w:sz w:val="18"/>
          <w:szCs w:val="18"/>
          <w:highlight w:val="lightGray"/>
        </w:rPr>
        <w:t xml:space="preserve">                    "Type": "STRENGTH",</w:t>
      </w:r>
    </w:p>
    <w:p w14:paraId="501AE7F4" w14:textId="77777777" w:rsidR="00AB5DFF" w:rsidRPr="00AB5DFF" w:rsidRDefault="00AB5DFF" w:rsidP="00AB5DFF">
      <w:pPr>
        <w:rPr>
          <w:rFonts w:ascii="Calibri" w:hAnsi="Calibri" w:cs="Calibri"/>
          <w:sz w:val="18"/>
          <w:szCs w:val="18"/>
          <w:highlight w:val="lightGray"/>
        </w:rPr>
      </w:pPr>
      <w:r w:rsidRPr="00AB5DFF">
        <w:rPr>
          <w:rFonts w:ascii="Calibri" w:hAnsi="Calibri" w:cs="Calibri"/>
          <w:sz w:val="18"/>
          <w:szCs w:val="18"/>
          <w:highlight w:val="lightGray"/>
        </w:rPr>
        <w:t xml:space="preserve">                    "Score": 0.7931249141693115,</w:t>
      </w:r>
    </w:p>
    <w:p w14:paraId="33416AFC" w14:textId="77777777" w:rsidR="00AB5DFF" w:rsidRPr="00AB5DFF" w:rsidRDefault="00AB5DFF" w:rsidP="00AB5DFF">
      <w:pPr>
        <w:rPr>
          <w:rFonts w:ascii="Calibri" w:hAnsi="Calibri" w:cs="Calibri"/>
          <w:sz w:val="18"/>
          <w:szCs w:val="18"/>
          <w:highlight w:val="lightGray"/>
        </w:rPr>
      </w:pPr>
      <w:r w:rsidRPr="00AB5DFF">
        <w:rPr>
          <w:rFonts w:ascii="Calibri" w:hAnsi="Calibri" w:cs="Calibri"/>
          <w:sz w:val="18"/>
          <w:szCs w:val="18"/>
          <w:highlight w:val="lightGray"/>
        </w:rPr>
        <w:t xml:space="preserve">                    "</w:t>
      </w:r>
      <w:proofErr w:type="spellStart"/>
      <w:r w:rsidRPr="00AB5DFF">
        <w:rPr>
          <w:rFonts w:ascii="Calibri" w:hAnsi="Calibri" w:cs="Calibri"/>
          <w:sz w:val="18"/>
          <w:szCs w:val="18"/>
          <w:highlight w:val="lightGray"/>
        </w:rPr>
        <w:t>RelationshipScore</w:t>
      </w:r>
      <w:proofErr w:type="spellEnd"/>
      <w:r w:rsidRPr="00AB5DFF">
        <w:rPr>
          <w:rFonts w:ascii="Calibri" w:hAnsi="Calibri" w:cs="Calibri"/>
          <w:sz w:val="18"/>
          <w:szCs w:val="18"/>
          <w:highlight w:val="lightGray"/>
        </w:rPr>
        <w:t>": 0.9999737739562988,</w:t>
      </w:r>
    </w:p>
    <w:p w14:paraId="6FB21C3C" w14:textId="77777777" w:rsidR="00AB5DFF" w:rsidRPr="00AB5DFF" w:rsidRDefault="00AB5DFF" w:rsidP="00AB5DFF">
      <w:pPr>
        <w:rPr>
          <w:rFonts w:ascii="Calibri" w:hAnsi="Calibri" w:cs="Calibri"/>
          <w:sz w:val="18"/>
          <w:szCs w:val="18"/>
          <w:highlight w:val="lightGray"/>
        </w:rPr>
      </w:pPr>
      <w:r w:rsidRPr="00AB5DFF">
        <w:rPr>
          <w:rFonts w:ascii="Calibri" w:hAnsi="Calibri" w:cs="Calibri"/>
          <w:sz w:val="18"/>
          <w:szCs w:val="18"/>
          <w:highlight w:val="lightGray"/>
        </w:rPr>
        <w:t xml:space="preserve">                    "Id": 4,</w:t>
      </w:r>
    </w:p>
    <w:p w14:paraId="1EF23012" w14:textId="77777777" w:rsidR="00AB5DFF" w:rsidRPr="00AB5DFF" w:rsidRDefault="00AB5DFF" w:rsidP="00AB5DFF">
      <w:pPr>
        <w:rPr>
          <w:rFonts w:ascii="Calibri" w:hAnsi="Calibri" w:cs="Calibri"/>
          <w:sz w:val="18"/>
          <w:szCs w:val="18"/>
          <w:highlight w:val="lightGray"/>
        </w:rPr>
      </w:pPr>
      <w:r w:rsidRPr="00AB5DFF">
        <w:rPr>
          <w:rFonts w:ascii="Calibri" w:hAnsi="Calibri" w:cs="Calibri"/>
          <w:sz w:val="18"/>
          <w:szCs w:val="18"/>
          <w:highlight w:val="lightGray"/>
        </w:rPr>
        <w:t xml:space="preserve">                    "</w:t>
      </w:r>
      <w:proofErr w:type="spellStart"/>
      <w:r w:rsidRPr="00AB5DFF">
        <w:rPr>
          <w:rFonts w:ascii="Calibri" w:hAnsi="Calibri" w:cs="Calibri"/>
          <w:sz w:val="18"/>
          <w:szCs w:val="18"/>
          <w:highlight w:val="lightGray"/>
        </w:rPr>
        <w:t>BeginOffset</w:t>
      </w:r>
      <w:proofErr w:type="spellEnd"/>
      <w:r w:rsidRPr="00AB5DFF">
        <w:rPr>
          <w:rFonts w:ascii="Calibri" w:hAnsi="Calibri" w:cs="Calibri"/>
          <w:sz w:val="18"/>
          <w:szCs w:val="18"/>
          <w:highlight w:val="lightGray"/>
        </w:rPr>
        <w:t>": 80,</w:t>
      </w:r>
    </w:p>
    <w:p w14:paraId="4C2AE932" w14:textId="77777777" w:rsidR="00AB5DFF" w:rsidRPr="00AB5DFF" w:rsidRDefault="00AB5DFF" w:rsidP="00AB5DFF">
      <w:pPr>
        <w:rPr>
          <w:rFonts w:ascii="Calibri" w:hAnsi="Calibri" w:cs="Calibri"/>
          <w:sz w:val="18"/>
          <w:szCs w:val="18"/>
          <w:highlight w:val="lightGray"/>
        </w:rPr>
      </w:pPr>
      <w:r w:rsidRPr="00AB5DFF">
        <w:rPr>
          <w:rFonts w:ascii="Calibri" w:hAnsi="Calibri" w:cs="Calibri"/>
          <w:sz w:val="18"/>
          <w:szCs w:val="18"/>
          <w:highlight w:val="lightGray"/>
        </w:rPr>
        <w:t xml:space="preserve">                    "</w:t>
      </w:r>
      <w:proofErr w:type="spellStart"/>
      <w:r w:rsidRPr="00AB5DFF">
        <w:rPr>
          <w:rFonts w:ascii="Calibri" w:hAnsi="Calibri" w:cs="Calibri"/>
          <w:sz w:val="18"/>
          <w:szCs w:val="18"/>
          <w:highlight w:val="lightGray"/>
        </w:rPr>
        <w:t>EndOffset</w:t>
      </w:r>
      <w:proofErr w:type="spellEnd"/>
      <w:r w:rsidRPr="00AB5DFF">
        <w:rPr>
          <w:rFonts w:ascii="Calibri" w:hAnsi="Calibri" w:cs="Calibri"/>
          <w:sz w:val="18"/>
          <w:szCs w:val="18"/>
          <w:highlight w:val="lightGray"/>
        </w:rPr>
        <w:t>": 92,</w:t>
      </w:r>
    </w:p>
    <w:p w14:paraId="25410805" w14:textId="77777777" w:rsidR="00AB5DFF" w:rsidRPr="00AB5DFF" w:rsidRDefault="00AB5DFF" w:rsidP="00AB5DFF">
      <w:pPr>
        <w:rPr>
          <w:rFonts w:ascii="Calibri" w:hAnsi="Calibri" w:cs="Calibri"/>
          <w:sz w:val="18"/>
          <w:szCs w:val="18"/>
          <w:highlight w:val="lightGray"/>
        </w:rPr>
      </w:pPr>
      <w:r w:rsidRPr="00AB5DFF">
        <w:rPr>
          <w:rFonts w:ascii="Calibri" w:hAnsi="Calibri" w:cs="Calibri"/>
          <w:sz w:val="18"/>
          <w:szCs w:val="18"/>
          <w:highlight w:val="lightGray"/>
        </w:rPr>
        <w:t xml:space="preserve">                    "Text": "100 units/ml",</w:t>
      </w:r>
    </w:p>
    <w:p w14:paraId="4ADD6E06" w14:textId="77777777" w:rsidR="00AB5DFF" w:rsidRPr="00AB5DFF" w:rsidRDefault="00AB5DFF" w:rsidP="00AB5DFF">
      <w:pPr>
        <w:rPr>
          <w:rFonts w:ascii="Calibri" w:hAnsi="Calibri" w:cs="Calibri"/>
          <w:sz w:val="18"/>
          <w:szCs w:val="18"/>
          <w:highlight w:val="lightGray"/>
        </w:rPr>
      </w:pPr>
      <w:r w:rsidRPr="00AB5DFF">
        <w:rPr>
          <w:rFonts w:ascii="Calibri" w:hAnsi="Calibri" w:cs="Calibri"/>
          <w:sz w:val="18"/>
          <w:szCs w:val="18"/>
          <w:highlight w:val="lightGray"/>
        </w:rPr>
        <w:t xml:space="preserve">                    "Traits": []</w:t>
      </w:r>
    </w:p>
    <w:p w14:paraId="2BD2BD97" w14:textId="77777777" w:rsidR="00AB5DFF" w:rsidRPr="00AB5DFF" w:rsidRDefault="00AB5DFF" w:rsidP="00AB5DFF">
      <w:pPr>
        <w:rPr>
          <w:rFonts w:ascii="Calibri" w:hAnsi="Calibri" w:cs="Calibri"/>
          <w:sz w:val="18"/>
          <w:szCs w:val="18"/>
          <w:highlight w:val="lightGray"/>
        </w:rPr>
      </w:pPr>
      <w:r w:rsidRPr="00AB5DFF">
        <w:rPr>
          <w:rFonts w:ascii="Calibri" w:hAnsi="Calibri" w:cs="Calibri"/>
          <w:sz w:val="18"/>
          <w:szCs w:val="18"/>
          <w:highlight w:val="lightGray"/>
        </w:rPr>
        <w:t xml:space="preserve">                },</w:t>
      </w:r>
    </w:p>
    <w:p w14:paraId="4EC0026D" w14:textId="77777777" w:rsidR="00AB5DFF" w:rsidRPr="00AB5DFF" w:rsidRDefault="00AB5DFF" w:rsidP="00AB5DFF">
      <w:pPr>
        <w:rPr>
          <w:rFonts w:ascii="Calibri" w:hAnsi="Calibri" w:cs="Calibri"/>
          <w:sz w:val="18"/>
          <w:szCs w:val="18"/>
          <w:highlight w:val="lightGray"/>
        </w:rPr>
      </w:pPr>
      <w:r w:rsidRPr="00AB5DFF">
        <w:rPr>
          <w:rFonts w:ascii="Calibri" w:hAnsi="Calibri" w:cs="Calibri"/>
          <w:sz w:val="18"/>
          <w:szCs w:val="18"/>
          <w:highlight w:val="lightGray"/>
        </w:rPr>
        <w:t xml:space="preserve">                {</w:t>
      </w:r>
    </w:p>
    <w:p w14:paraId="3729EEC2" w14:textId="77777777" w:rsidR="00AB5DFF" w:rsidRPr="00AB5DFF" w:rsidRDefault="00AB5DFF" w:rsidP="00AB5DFF">
      <w:pPr>
        <w:rPr>
          <w:rFonts w:ascii="Calibri" w:hAnsi="Calibri" w:cs="Calibri"/>
          <w:sz w:val="18"/>
          <w:szCs w:val="18"/>
          <w:highlight w:val="lightGray"/>
        </w:rPr>
      </w:pPr>
      <w:r w:rsidRPr="00AB5DFF">
        <w:rPr>
          <w:rFonts w:ascii="Calibri" w:hAnsi="Calibri" w:cs="Calibri"/>
          <w:sz w:val="18"/>
          <w:szCs w:val="18"/>
          <w:highlight w:val="lightGray"/>
        </w:rPr>
        <w:t xml:space="preserve">                    "Type": "DOSAGE",</w:t>
      </w:r>
    </w:p>
    <w:p w14:paraId="5EB9562D" w14:textId="77777777" w:rsidR="00AB5DFF" w:rsidRPr="00AB5DFF" w:rsidRDefault="00AB5DFF" w:rsidP="00AB5DFF">
      <w:pPr>
        <w:rPr>
          <w:rFonts w:ascii="Calibri" w:hAnsi="Calibri" w:cs="Calibri"/>
          <w:sz w:val="18"/>
          <w:szCs w:val="18"/>
          <w:highlight w:val="lightGray"/>
        </w:rPr>
      </w:pPr>
      <w:r w:rsidRPr="00AB5DFF">
        <w:rPr>
          <w:rFonts w:ascii="Calibri" w:hAnsi="Calibri" w:cs="Calibri"/>
          <w:sz w:val="18"/>
          <w:szCs w:val="18"/>
          <w:highlight w:val="lightGray"/>
        </w:rPr>
        <w:t xml:space="preserve">                    "Score": 0.9991782307624817,</w:t>
      </w:r>
    </w:p>
    <w:p w14:paraId="072BE40D" w14:textId="77777777" w:rsidR="00AB5DFF" w:rsidRPr="00AB5DFF" w:rsidRDefault="00AB5DFF" w:rsidP="00AB5DFF">
      <w:pPr>
        <w:rPr>
          <w:rFonts w:ascii="Calibri" w:hAnsi="Calibri" w:cs="Calibri"/>
          <w:sz w:val="18"/>
          <w:szCs w:val="18"/>
          <w:highlight w:val="lightGray"/>
        </w:rPr>
      </w:pPr>
      <w:r w:rsidRPr="00AB5DFF">
        <w:rPr>
          <w:rFonts w:ascii="Calibri" w:hAnsi="Calibri" w:cs="Calibri"/>
          <w:sz w:val="18"/>
          <w:szCs w:val="18"/>
          <w:highlight w:val="lightGray"/>
        </w:rPr>
        <w:t xml:space="preserve">                    "</w:t>
      </w:r>
      <w:proofErr w:type="spellStart"/>
      <w:r w:rsidRPr="00AB5DFF">
        <w:rPr>
          <w:rFonts w:ascii="Calibri" w:hAnsi="Calibri" w:cs="Calibri"/>
          <w:sz w:val="18"/>
          <w:szCs w:val="18"/>
          <w:highlight w:val="lightGray"/>
        </w:rPr>
        <w:t>RelationshipScore</w:t>
      </w:r>
      <w:proofErr w:type="spellEnd"/>
      <w:r w:rsidRPr="00AB5DFF">
        <w:rPr>
          <w:rFonts w:ascii="Calibri" w:hAnsi="Calibri" w:cs="Calibri"/>
          <w:sz w:val="18"/>
          <w:szCs w:val="18"/>
          <w:highlight w:val="lightGray"/>
        </w:rPr>
        <w:t>": 0.9999778270721436,</w:t>
      </w:r>
    </w:p>
    <w:p w14:paraId="39D8892F" w14:textId="77777777" w:rsidR="00AB5DFF" w:rsidRPr="00AB5DFF" w:rsidRDefault="00AB5DFF" w:rsidP="00AB5DFF">
      <w:pPr>
        <w:rPr>
          <w:rFonts w:ascii="Calibri" w:hAnsi="Calibri" w:cs="Calibri"/>
          <w:sz w:val="18"/>
          <w:szCs w:val="18"/>
          <w:highlight w:val="lightGray"/>
        </w:rPr>
      </w:pPr>
      <w:r w:rsidRPr="00AB5DFF">
        <w:rPr>
          <w:rFonts w:ascii="Calibri" w:hAnsi="Calibri" w:cs="Calibri"/>
          <w:sz w:val="18"/>
          <w:szCs w:val="18"/>
          <w:highlight w:val="lightGray"/>
        </w:rPr>
        <w:t xml:space="preserve">                    "Id": 5,</w:t>
      </w:r>
    </w:p>
    <w:p w14:paraId="4313AE56" w14:textId="77777777" w:rsidR="00AB5DFF" w:rsidRPr="00AB5DFF" w:rsidRDefault="00AB5DFF" w:rsidP="00AB5DFF">
      <w:pPr>
        <w:rPr>
          <w:rFonts w:ascii="Calibri" w:hAnsi="Calibri" w:cs="Calibri"/>
          <w:sz w:val="18"/>
          <w:szCs w:val="18"/>
          <w:highlight w:val="lightGray"/>
        </w:rPr>
      </w:pPr>
      <w:r w:rsidRPr="00AB5DFF">
        <w:rPr>
          <w:rFonts w:ascii="Calibri" w:hAnsi="Calibri" w:cs="Calibri"/>
          <w:sz w:val="18"/>
          <w:szCs w:val="18"/>
          <w:highlight w:val="lightGray"/>
        </w:rPr>
        <w:t xml:space="preserve">                    "</w:t>
      </w:r>
      <w:proofErr w:type="spellStart"/>
      <w:r w:rsidRPr="00AB5DFF">
        <w:rPr>
          <w:rFonts w:ascii="Calibri" w:hAnsi="Calibri" w:cs="Calibri"/>
          <w:sz w:val="18"/>
          <w:szCs w:val="18"/>
          <w:highlight w:val="lightGray"/>
        </w:rPr>
        <w:t>BeginOffset</w:t>
      </w:r>
      <w:proofErr w:type="spellEnd"/>
      <w:r w:rsidRPr="00AB5DFF">
        <w:rPr>
          <w:rFonts w:ascii="Calibri" w:hAnsi="Calibri" w:cs="Calibri"/>
          <w:sz w:val="18"/>
          <w:szCs w:val="18"/>
          <w:highlight w:val="lightGray"/>
        </w:rPr>
        <w:t>": 103,</w:t>
      </w:r>
    </w:p>
    <w:p w14:paraId="6513E00C" w14:textId="77777777" w:rsidR="00AB5DFF" w:rsidRPr="00AB5DFF" w:rsidRDefault="00AB5DFF" w:rsidP="00AB5DFF">
      <w:pPr>
        <w:rPr>
          <w:rFonts w:ascii="Calibri" w:hAnsi="Calibri" w:cs="Calibri"/>
          <w:sz w:val="18"/>
          <w:szCs w:val="18"/>
          <w:highlight w:val="lightGray"/>
        </w:rPr>
      </w:pPr>
      <w:r w:rsidRPr="00AB5DFF">
        <w:rPr>
          <w:rFonts w:ascii="Calibri" w:hAnsi="Calibri" w:cs="Calibri"/>
          <w:sz w:val="18"/>
          <w:szCs w:val="18"/>
          <w:highlight w:val="lightGray"/>
        </w:rPr>
        <w:t xml:space="preserve">                    "</w:t>
      </w:r>
      <w:proofErr w:type="spellStart"/>
      <w:r w:rsidRPr="00AB5DFF">
        <w:rPr>
          <w:rFonts w:ascii="Calibri" w:hAnsi="Calibri" w:cs="Calibri"/>
          <w:sz w:val="18"/>
          <w:szCs w:val="18"/>
          <w:highlight w:val="lightGray"/>
        </w:rPr>
        <w:t>EndOffset</w:t>
      </w:r>
      <w:proofErr w:type="spellEnd"/>
      <w:r w:rsidRPr="00AB5DFF">
        <w:rPr>
          <w:rFonts w:ascii="Calibri" w:hAnsi="Calibri" w:cs="Calibri"/>
          <w:sz w:val="18"/>
          <w:szCs w:val="18"/>
          <w:highlight w:val="lightGray"/>
        </w:rPr>
        <w:t>": 111,</w:t>
      </w:r>
    </w:p>
    <w:p w14:paraId="46871F26" w14:textId="77777777" w:rsidR="00AB5DFF" w:rsidRPr="00AB5DFF" w:rsidRDefault="00AB5DFF" w:rsidP="00AB5DFF">
      <w:pPr>
        <w:rPr>
          <w:rFonts w:ascii="Calibri" w:hAnsi="Calibri" w:cs="Calibri"/>
          <w:sz w:val="18"/>
          <w:szCs w:val="18"/>
          <w:highlight w:val="lightGray"/>
        </w:rPr>
      </w:pPr>
      <w:r w:rsidRPr="00AB5DFF">
        <w:rPr>
          <w:rFonts w:ascii="Calibri" w:hAnsi="Calibri" w:cs="Calibri"/>
          <w:sz w:val="18"/>
          <w:szCs w:val="18"/>
          <w:highlight w:val="lightGray"/>
        </w:rPr>
        <w:t xml:space="preserve">                    "Text": "10 units",</w:t>
      </w:r>
    </w:p>
    <w:p w14:paraId="48C2D922" w14:textId="77777777" w:rsidR="00AB5DFF" w:rsidRPr="00AB5DFF" w:rsidRDefault="00AB5DFF" w:rsidP="00AB5DFF">
      <w:pPr>
        <w:rPr>
          <w:rFonts w:ascii="Calibri" w:hAnsi="Calibri" w:cs="Calibri"/>
          <w:sz w:val="18"/>
          <w:szCs w:val="18"/>
          <w:highlight w:val="lightGray"/>
        </w:rPr>
      </w:pPr>
      <w:r w:rsidRPr="00AB5DFF">
        <w:rPr>
          <w:rFonts w:ascii="Calibri" w:hAnsi="Calibri" w:cs="Calibri"/>
          <w:sz w:val="18"/>
          <w:szCs w:val="18"/>
          <w:highlight w:val="lightGray"/>
        </w:rPr>
        <w:t xml:space="preserve">                    "Traits": []</w:t>
      </w:r>
    </w:p>
    <w:p w14:paraId="7610CF81" w14:textId="77777777" w:rsidR="00AB5DFF" w:rsidRPr="00AB5DFF" w:rsidRDefault="00AB5DFF" w:rsidP="00AB5DFF">
      <w:pPr>
        <w:rPr>
          <w:rFonts w:ascii="Calibri" w:hAnsi="Calibri" w:cs="Calibri"/>
          <w:sz w:val="18"/>
          <w:szCs w:val="18"/>
          <w:highlight w:val="lightGray"/>
        </w:rPr>
      </w:pPr>
      <w:r w:rsidRPr="00AB5DFF">
        <w:rPr>
          <w:rFonts w:ascii="Calibri" w:hAnsi="Calibri" w:cs="Calibri"/>
          <w:sz w:val="18"/>
          <w:szCs w:val="18"/>
          <w:highlight w:val="lightGray"/>
        </w:rPr>
        <w:t xml:space="preserve">                },</w:t>
      </w:r>
    </w:p>
    <w:p w14:paraId="7DF5861D" w14:textId="77777777" w:rsidR="00AB5DFF" w:rsidRPr="00AB5DFF" w:rsidRDefault="00AB5DFF" w:rsidP="00AB5DFF">
      <w:pPr>
        <w:rPr>
          <w:rFonts w:ascii="Calibri" w:hAnsi="Calibri" w:cs="Calibri"/>
          <w:sz w:val="18"/>
          <w:szCs w:val="18"/>
          <w:highlight w:val="lightGray"/>
        </w:rPr>
      </w:pPr>
      <w:r w:rsidRPr="00AB5DFF">
        <w:rPr>
          <w:rFonts w:ascii="Calibri" w:hAnsi="Calibri" w:cs="Calibri"/>
          <w:sz w:val="18"/>
          <w:szCs w:val="18"/>
          <w:highlight w:val="lightGray"/>
        </w:rPr>
        <w:t xml:space="preserve">                {</w:t>
      </w:r>
    </w:p>
    <w:p w14:paraId="4F270949" w14:textId="77777777" w:rsidR="00AB5DFF" w:rsidRPr="00AB5DFF" w:rsidRDefault="00AB5DFF" w:rsidP="00AB5DFF">
      <w:pPr>
        <w:rPr>
          <w:rFonts w:ascii="Calibri" w:hAnsi="Calibri" w:cs="Calibri"/>
          <w:sz w:val="18"/>
          <w:szCs w:val="18"/>
          <w:highlight w:val="lightGray"/>
        </w:rPr>
      </w:pPr>
      <w:r w:rsidRPr="00AB5DFF">
        <w:rPr>
          <w:rFonts w:ascii="Calibri" w:hAnsi="Calibri" w:cs="Calibri"/>
          <w:sz w:val="18"/>
          <w:szCs w:val="18"/>
          <w:highlight w:val="lightGray"/>
        </w:rPr>
        <w:t xml:space="preserve">                    "Type": "FREQUENCY",</w:t>
      </w:r>
    </w:p>
    <w:p w14:paraId="279C0E03" w14:textId="77777777" w:rsidR="00AB5DFF" w:rsidRPr="00AB5DFF" w:rsidRDefault="00AB5DFF" w:rsidP="00AB5DFF">
      <w:pPr>
        <w:rPr>
          <w:rFonts w:ascii="Calibri" w:hAnsi="Calibri" w:cs="Calibri"/>
          <w:sz w:val="18"/>
          <w:szCs w:val="18"/>
          <w:highlight w:val="lightGray"/>
        </w:rPr>
      </w:pPr>
      <w:r w:rsidRPr="00AB5DFF">
        <w:rPr>
          <w:rFonts w:ascii="Calibri" w:hAnsi="Calibri" w:cs="Calibri"/>
          <w:sz w:val="18"/>
          <w:szCs w:val="18"/>
          <w:highlight w:val="lightGray"/>
        </w:rPr>
        <w:t xml:space="preserve">                    "Score": 0.9993845224380493,</w:t>
      </w:r>
    </w:p>
    <w:p w14:paraId="28D2506C" w14:textId="77777777" w:rsidR="00AB5DFF" w:rsidRPr="00AB5DFF" w:rsidRDefault="00AB5DFF" w:rsidP="00AB5DFF">
      <w:pPr>
        <w:rPr>
          <w:rFonts w:ascii="Calibri" w:hAnsi="Calibri" w:cs="Calibri"/>
          <w:sz w:val="18"/>
          <w:szCs w:val="18"/>
          <w:highlight w:val="lightGray"/>
        </w:rPr>
      </w:pPr>
      <w:r w:rsidRPr="00AB5DFF">
        <w:rPr>
          <w:rFonts w:ascii="Calibri" w:hAnsi="Calibri" w:cs="Calibri"/>
          <w:sz w:val="18"/>
          <w:szCs w:val="18"/>
          <w:highlight w:val="lightGray"/>
        </w:rPr>
        <w:t xml:space="preserve">                    "</w:t>
      </w:r>
      <w:proofErr w:type="spellStart"/>
      <w:r w:rsidRPr="00AB5DFF">
        <w:rPr>
          <w:rFonts w:ascii="Calibri" w:hAnsi="Calibri" w:cs="Calibri"/>
          <w:sz w:val="18"/>
          <w:szCs w:val="18"/>
          <w:highlight w:val="lightGray"/>
        </w:rPr>
        <w:t>RelationshipScore</w:t>
      </w:r>
      <w:proofErr w:type="spellEnd"/>
      <w:r w:rsidRPr="00AB5DFF">
        <w:rPr>
          <w:rFonts w:ascii="Calibri" w:hAnsi="Calibri" w:cs="Calibri"/>
          <w:sz w:val="18"/>
          <w:szCs w:val="18"/>
          <w:highlight w:val="lightGray"/>
        </w:rPr>
        <w:t>": 0.9999176263809204,</w:t>
      </w:r>
    </w:p>
    <w:p w14:paraId="27641614" w14:textId="77777777" w:rsidR="00AB5DFF" w:rsidRPr="00AB5DFF" w:rsidRDefault="00AB5DFF" w:rsidP="00AB5DFF">
      <w:pPr>
        <w:rPr>
          <w:rFonts w:ascii="Calibri" w:hAnsi="Calibri" w:cs="Calibri"/>
          <w:sz w:val="18"/>
          <w:szCs w:val="18"/>
          <w:highlight w:val="lightGray"/>
        </w:rPr>
      </w:pPr>
      <w:r w:rsidRPr="00AB5DFF">
        <w:rPr>
          <w:rFonts w:ascii="Calibri" w:hAnsi="Calibri" w:cs="Calibri"/>
          <w:sz w:val="18"/>
          <w:szCs w:val="18"/>
          <w:highlight w:val="lightGray"/>
        </w:rPr>
        <w:t xml:space="preserve">                    "Id": 6,</w:t>
      </w:r>
    </w:p>
    <w:p w14:paraId="45AFC4BF" w14:textId="77777777" w:rsidR="00AB5DFF" w:rsidRPr="00AB5DFF" w:rsidRDefault="00AB5DFF" w:rsidP="00AB5DFF">
      <w:pPr>
        <w:rPr>
          <w:rFonts w:ascii="Calibri" w:hAnsi="Calibri" w:cs="Calibri"/>
          <w:sz w:val="18"/>
          <w:szCs w:val="18"/>
          <w:highlight w:val="lightGray"/>
        </w:rPr>
      </w:pPr>
      <w:r w:rsidRPr="00AB5DFF">
        <w:rPr>
          <w:rFonts w:ascii="Calibri" w:hAnsi="Calibri" w:cs="Calibri"/>
          <w:sz w:val="18"/>
          <w:szCs w:val="18"/>
          <w:highlight w:val="lightGray"/>
        </w:rPr>
        <w:t xml:space="preserve">                    "</w:t>
      </w:r>
      <w:proofErr w:type="spellStart"/>
      <w:r w:rsidRPr="00AB5DFF">
        <w:rPr>
          <w:rFonts w:ascii="Calibri" w:hAnsi="Calibri" w:cs="Calibri"/>
          <w:sz w:val="18"/>
          <w:szCs w:val="18"/>
          <w:highlight w:val="lightGray"/>
        </w:rPr>
        <w:t>BeginOffset</w:t>
      </w:r>
      <w:proofErr w:type="spellEnd"/>
      <w:r w:rsidRPr="00AB5DFF">
        <w:rPr>
          <w:rFonts w:ascii="Calibri" w:hAnsi="Calibri" w:cs="Calibri"/>
          <w:sz w:val="18"/>
          <w:szCs w:val="18"/>
          <w:highlight w:val="lightGray"/>
        </w:rPr>
        <w:t>": 112,</w:t>
      </w:r>
    </w:p>
    <w:p w14:paraId="031BB82B" w14:textId="77777777" w:rsidR="00AB5DFF" w:rsidRPr="00AB5DFF" w:rsidRDefault="00AB5DFF" w:rsidP="00AB5DFF">
      <w:pPr>
        <w:rPr>
          <w:rFonts w:ascii="Calibri" w:hAnsi="Calibri" w:cs="Calibri"/>
          <w:sz w:val="18"/>
          <w:szCs w:val="18"/>
          <w:highlight w:val="lightGray"/>
        </w:rPr>
      </w:pPr>
      <w:r w:rsidRPr="00AB5DFF">
        <w:rPr>
          <w:rFonts w:ascii="Calibri" w:hAnsi="Calibri" w:cs="Calibri"/>
          <w:sz w:val="18"/>
          <w:szCs w:val="18"/>
          <w:highlight w:val="lightGray"/>
        </w:rPr>
        <w:t xml:space="preserve">                    "</w:t>
      </w:r>
      <w:proofErr w:type="spellStart"/>
      <w:r w:rsidRPr="00AB5DFF">
        <w:rPr>
          <w:rFonts w:ascii="Calibri" w:hAnsi="Calibri" w:cs="Calibri"/>
          <w:sz w:val="18"/>
          <w:szCs w:val="18"/>
          <w:highlight w:val="lightGray"/>
        </w:rPr>
        <w:t>EndOffset</w:t>
      </w:r>
      <w:proofErr w:type="spellEnd"/>
      <w:r w:rsidRPr="00AB5DFF">
        <w:rPr>
          <w:rFonts w:ascii="Calibri" w:hAnsi="Calibri" w:cs="Calibri"/>
          <w:sz w:val="18"/>
          <w:szCs w:val="18"/>
          <w:highlight w:val="lightGray"/>
        </w:rPr>
        <w:t>": 115,</w:t>
      </w:r>
    </w:p>
    <w:p w14:paraId="597508DC" w14:textId="77777777" w:rsidR="00AB5DFF" w:rsidRPr="00AB5DFF" w:rsidRDefault="00AB5DFF" w:rsidP="00AB5DFF">
      <w:pPr>
        <w:rPr>
          <w:rFonts w:ascii="Calibri" w:hAnsi="Calibri" w:cs="Calibri"/>
          <w:sz w:val="18"/>
          <w:szCs w:val="18"/>
          <w:highlight w:val="lightGray"/>
        </w:rPr>
      </w:pPr>
      <w:r w:rsidRPr="00AB5DFF">
        <w:rPr>
          <w:rFonts w:ascii="Calibri" w:hAnsi="Calibri" w:cs="Calibri"/>
          <w:sz w:val="18"/>
          <w:szCs w:val="18"/>
          <w:highlight w:val="lightGray"/>
        </w:rPr>
        <w:t xml:space="preserve">                    "Text": "QHS",</w:t>
      </w:r>
    </w:p>
    <w:p w14:paraId="79E1C573" w14:textId="77777777" w:rsidR="00AB5DFF" w:rsidRPr="00AB5DFF" w:rsidRDefault="00AB5DFF" w:rsidP="00AB5DFF">
      <w:pPr>
        <w:rPr>
          <w:rFonts w:ascii="Calibri" w:hAnsi="Calibri" w:cs="Calibri"/>
          <w:sz w:val="18"/>
          <w:szCs w:val="18"/>
          <w:highlight w:val="lightGray"/>
        </w:rPr>
      </w:pPr>
      <w:r w:rsidRPr="00AB5DFF">
        <w:rPr>
          <w:rFonts w:ascii="Calibri" w:hAnsi="Calibri" w:cs="Calibri"/>
          <w:sz w:val="18"/>
          <w:szCs w:val="18"/>
          <w:highlight w:val="lightGray"/>
        </w:rPr>
        <w:t xml:space="preserve">                    "Traits": []</w:t>
      </w:r>
    </w:p>
    <w:p w14:paraId="6560C256" w14:textId="77777777" w:rsidR="00AB5DFF" w:rsidRPr="00AB5DFF" w:rsidRDefault="00AB5DFF" w:rsidP="00AB5DFF">
      <w:pPr>
        <w:rPr>
          <w:rFonts w:ascii="Calibri" w:hAnsi="Calibri" w:cs="Calibri"/>
          <w:sz w:val="18"/>
          <w:szCs w:val="18"/>
          <w:highlight w:val="lightGray"/>
        </w:rPr>
      </w:pPr>
      <w:r w:rsidRPr="00AB5DFF">
        <w:rPr>
          <w:rFonts w:ascii="Calibri" w:hAnsi="Calibri" w:cs="Calibri"/>
          <w:sz w:val="18"/>
          <w:szCs w:val="18"/>
          <w:highlight w:val="lightGray"/>
        </w:rPr>
        <w:t xml:space="preserve">                },</w:t>
      </w:r>
    </w:p>
    <w:p w14:paraId="4C0C5D4B" w14:textId="77777777" w:rsidR="00AB5DFF" w:rsidRPr="00AB5DFF" w:rsidRDefault="00AB5DFF" w:rsidP="00AB5DFF">
      <w:pPr>
        <w:rPr>
          <w:rFonts w:ascii="Calibri" w:hAnsi="Calibri" w:cs="Calibri"/>
          <w:sz w:val="18"/>
          <w:szCs w:val="18"/>
          <w:highlight w:val="lightGray"/>
        </w:rPr>
      </w:pPr>
      <w:r w:rsidRPr="00AB5DFF">
        <w:rPr>
          <w:rFonts w:ascii="Calibri" w:hAnsi="Calibri" w:cs="Calibri"/>
          <w:sz w:val="18"/>
          <w:szCs w:val="18"/>
          <w:highlight w:val="lightGray"/>
        </w:rPr>
        <w:t xml:space="preserve">                {</w:t>
      </w:r>
    </w:p>
    <w:p w14:paraId="1163F059" w14:textId="77777777" w:rsidR="00AB5DFF" w:rsidRPr="00AB5DFF" w:rsidRDefault="00AB5DFF" w:rsidP="00AB5DFF">
      <w:pPr>
        <w:rPr>
          <w:rFonts w:ascii="Calibri" w:hAnsi="Calibri" w:cs="Calibri"/>
          <w:sz w:val="18"/>
          <w:szCs w:val="18"/>
          <w:highlight w:val="lightGray"/>
        </w:rPr>
      </w:pPr>
      <w:r w:rsidRPr="00AB5DFF">
        <w:rPr>
          <w:rFonts w:ascii="Calibri" w:hAnsi="Calibri" w:cs="Calibri"/>
          <w:sz w:val="18"/>
          <w:szCs w:val="18"/>
          <w:highlight w:val="lightGray"/>
        </w:rPr>
        <w:t xml:space="preserve">                    "Type": "DOSAGE",</w:t>
      </w:r>
    </w:p>
    <w:p w14:paraId="4208419A" w14:textId="77777777" w:rsidR="00AB5DFF" w:rsidRPr="00AB5DFF" w:rsidRDefault="00AB5DFF" w:rsidP="00AB5DFF">
      <w:pPr>
        <w:rPr>
          <w:rFonts w:ascii="Calibri" w:hAnsi="Calibri" w:cs="Calibri"/>
          <w:sz w:val="18"/>
          <w:szCs w:val="18"/>
          <w:highlight w:val="lightGray"/>
        </w:rPr>
      </w:pPr>
      <w:r w:rsidRPr="00AB5DFF">
        <w:rPr>
          <w:rFonts w:ascii="Calibri" w:hAnsi="Calibri" w:cs="Calibri"/>
          <w:sz w:val="18"/>
          <w:szCs w:val="18"/>
          <w:highlight w:val="lightGray"/>
        </w:rPr>
        <w:t xml:space="preserve">                    "Score": 0.8750806450843811,</w:t>
      </w:r>
    </w:p>
    <w:p w14:paraId="51C97E6C" w14:textId="77777777" w:rsidR="00AB5DFF" w:rsidRPr="00AB5DFF" w:rsidRDefault="00AB5DFF" w:rsidP="00AB5DFF">
      <w:pPr>
        <w:rPr>
          <w:rFonts w:ascii="Calibri" w:hAnsi="Calibri" w:cs="Calibri"/>
          <w:sz w:val="18"/>
          <w:szCs w:val="18"/>
          <w:highlight w:val="lightGray"/>
        </w:rPr>
      </w:pPr>
      <w:r w:rsidRPr="00AB5DFF">
        <w:rPr>
          <w:rFonts w:ascii="Calibri" w:hAnsi="Calibri" w:cs="Calibri"/>
          <w:sz w:val="18"/>
          <w:szCs w:val="18"/>
          <w:highlight w:val="lightGray"/>
        </w:rPr>
        <w:t xml:space="preserve">                    "</w:t>
      </w:r>
      <w:proofErr w:type="spellStart"/>
      <w:r w:rsidRPr="00AB5DFF">
        <w:rPr>
          <w:rFonts w:ascii="Calibri" w:hAnsi="Calibri" w:cs="Calibri"/>
          <w:sz w:val="18"/>
          <w:szCs w:val="18"/>
          <w:highlight w:val="lightGray"/>
        </w:rPr>
        <w:t>RelationshipScore</w:t>
      </w:r>
      <w:proofErr w:type="spellEnd"/>
      <w:r w:rsidRPr="00AB5DFF">
        <w:rPr>
          <w:rFonts w:ascii="Calibri" w:hAnsi="Calibri" w:cs="Calibri"/>
          <w:sz w:val="18"/>
          <w:szCs w:val="18"/>
          <w:highlight w:val="lightGray"/>
        </w:rPr>
        <w:t>": 0.9984508752822876,</w:t>
      </w:r>
    </w:p>
    <w:p w14:paraId="3A03C808" w14:textId="77777777" w:rsidR="00AB5DFF" w:rsidRPr="00AB5DFF" w:rsidRDefault="00AB5DFF" w:rsidP="00AB5DFF">
      <w:pPr>
        <w:rPr>
          <w:rFonts w:ascii="Calibri" w:hAnsi="Calibri" w:cs="Calibri"/>
          <w:sz w:val="18"/>
          <w:szCs w:val="18"/>
          <w:highlight w:val="lightGray"/>
        </w:rPr>
      </w:pPr>
      <w:r w:rsidRPr="00AB5DFF">
        <w:rPr>
          <w:rFonts w:ascii="Calibri" w:hAnsi="Calibri" w:cs="Calibri"/>
          <w:sz w:val="18"/>
          <w:szCs w:val="18"/>
          <w:highlight w:val="lightGray"/>
        </w:rPr>
        <w:t xml:space="preserve">                    "Id": 7,</w:t>
      </w:r>
    </w:p>
    <w:p w14:paraId="3E1DA9BB" w14:textId="77777777" w:rsidR="00AB5DFF" w:rsidRPr="00AB5DFF" w:rsidRDefault="00AB5DFF" w:rsidP="00AB5DFF">
      <w:pPr>
        <w:rPr>
          <w:rFonts w:ascii="Calibri" w:hAnsi="Calibri" w:cs="Calibri"/>
          <w:sz w:val="18"/>
          <w:szCs w:val="18"/>
          <w:highlight w:val="lightGray"/>
        </w:rPr>
      </w:pPr>
      <w:r w:rsidRPr="00AB5DFF">
        <w:rPr>
          <w:rFonts w:ascii="Calibri" w:hAnsi="Calibri" w:cs="Calibri"/>
          <w:sz w:val="18"/>
          <w:szCs w:val="18"/>
          <w:highlight w:val="lightGray"/>
        </w:rPr>
        <w:t xml:space="preserve">                    "</w:t>
      </w:r>
      <w:proofErr w:type="spellStart"/>
      <w:r w:rsidRPr="00AB5DFF">
        <w:rPr>
          <w:rFonts w:ascii="Calibri" w:hAnsi="Calibri" w:cs="Calibri"/>
          <w:sz w:val="18"/>
          <w:szCs w:val="18"/>
          <w:highlight w:val="lightGray"/>
        </w:rPr>
        <w:t>BeginOffset</w:t>
      </w:r>
      <w:proofErr w:type="spellEnd"/>
      <w:r w:rsidRPr="00AB5DFF">
        <w:rPr>
          <w:rFonts w:ascii="Calibri" w:hAnsi="Calibri" w:cs="Calibri"/>
          <w:sz w:val="18"/>
          <w:szCs w:val="18"/>
          <w:highlight w:val="lightGray"/>
        </w:rPr>
        <w:t>": 139,</w:t>
      </w:r>
    </w:p>
    <w:p w14:paraId="13054813" w14:textId="77777777" w:rsidR="00AB5DFF" w:rsidRPr="00AB5DFF" w:rsidRDefault="00AB5DFF" w:rsidP="00AB5DFF">
      <w:pPr>
        <w:rPr>
          <w:rFonts w:ascii="Calibri" w:hAnsi="Calibri" w:cs="Calibri"/>
          <w:sz w:val="18"/>
          <w:szCs w:val="18"/>
          <w:highlight w:val="lightGray"/>
        </w:rPr>
      </w:pPr>
      <w:r w:rsidRPr="00AB5DFF">
        <w:rPr>
          <w:rFonts w:ascii="Calibri" w:hAnsi="Calibri" w:cs="Calibri"/>
          <w:sz w:val="18"/>
          <w:szCs w:val="18"/>
          <w:highlight w:val="lightGray"/>
        </w:rPr>
        <w:t xml:space="preserve">                    "</w:t>
      </w:r>
      <w:proofErr w:type="spellStart"/>
      <w:r w:rsidRPr="00AB5DFF">
        <w:rPr>
          <w:rFonts w:ascii="Calibri" w:hAnsi="Calibri" w:cs="Calibri"/>
          <w:sz w:val="18"/>
          <w:szCs w:val="18"/>
          <w:highlight w:val="lightGray"/>
        </w:rPr>
        <w:t>EndOffset</w:t>
      </w:r>
      <w:proofErr w:type="spellEnd"/>
      <w:r w:rsidRPr="00AB5DFF">
        <w:rPr>
          <w:rFonts w:ascii="Calibri" w:hAnsi="Calibri" w:cs="Calibri"/>
          <w:sz w:val="18"/>
          <w:szCs w:val="18"/>
          <w:highlight w:val="lightGray"/>
        </w:rPr>
        <w:t>": 150,</w:t>
      </w:r>
    </w:p>
    <w:p w14:paraId="4CAAABE9" w14:textId="77777777" w:rsidR="00AB5DFF" w:rsidRPr="00AB5DFF" w:rsidRDefault="00AB5DFF" w:rsidP="00AB5DFF">
      <w:pPr>
        <w:rPr>
          <w:rFonts w:ascii="Calibri" w:hAnsi="Calibri" w:cs="Calibri"/>
          <w:sz w:val="18"/>
          <w:szCs w:val="18"/>
          <w:highlight w:val="lightGray"/>
        </w:rPr>
      </w:pPr>
      <w:r w:rsidRPr="00AB5DFF">
        <w:rPr>
          <w:rFonts w:ascii="Calibri" w:hAnsi="Calibri" w:cs="Calibri"/>
          <w:sz w:val="18"/>
          <w:szCs w:val="18"/>
          <w:highlight w:val="lightGray"/>
        </w:rPr>
        <w:t xml:space="preserve">                    "Text": "1,000 units",</w:t>
      </w:r>
    </w:p>
    <w:p w14:paraId="4A91ED86" w14:textId="77777777" w:rsidR="00AB5DFF" w:rsidRPr="00AB5DFF" w:rsidRDefault="00AB5DFF" w:rsidP="00AB5DFF">
      <w:pPr>
        <w:rPr>
          <w:rFonts w:ascii="Calibri" w:hAnsi="Calibri" w:cs="Calibri"/>
          <w:sz w:val="18"/>
          <w:szCs w:val="18"/>
          <w:highlight w:val="lightGray"/>
        </w:rPr>
      </w:pPr>
      <w:r w:rsidRPr="00AB5DFF">
        <w:rPr>
          <w:rFonts w:ascii="Calibri" w:hAnsi="Calibri" w:cs="Calibri"/>
          <w:sz w:val="18"/>
          <w:szCs w:val="18"/>
          <w:highlight w:val="lightGray"/>
        </w:rPr>
        <w:t xml:space="preserve">                    "Traits": []</w:t>
      </w:r>
    </w:p>
    <w:p w14:paraId="5B520C63" w14:textId="77777777" w:rsidR="00AB5DFF" w:rsidRPr="00AB5DFF" w:rsidRDefault="00AB5DFF" w:rsidP="00AB5DFF">
      <w:pPr>
        <w:rPr>
          <w:rFonts w:ascii="Calibri" w:hAnsi="Calibri" w:cs="Calibri"/>
          <w:sz w:val="18"/>
          <w:szCs w:val="18"/>
          <w:highlight w:val="lightGray"/>
        </w:rPr>
      </w:pPr>
      <w:r w:rsidRPr="00AB5DFF">
        <w:rPr>
          <w:rFonts w:ascii="Calibri" w:hAnsi="Calibri" w:cs="Calibri"/>
          <w:sz w:val="18"/>
          <w:szCs w:val="18"/>
          <w:highlight w:val="lightGray"/>
        </w:rPr>
        <w:t xml:space="preserve">                }</w:t>
      </w:r>
    </w:p>
    <w:p w14:paraId="75B22294" w14:textId="77777777" w:rsidR="00AB5DFF" w:rsidRPr="00AB5DFF" w:rsidRDefault="00AB5DFF" w:rsidP="00AB5DFF">
      <w:pPr>
        <w:rPr>
          <w:rFonts w:ascii="Calibri" w:hAnsi="Calibri" w:cs="Calibri"/>
          <w:sz w:val="18"/>
          <w:szCs w:val="18"/>
          <w:highlight w:val="lightGray"/>
        </w:rPr>
      </w:pPr>
      <w:r w:rsidRPr="00AB5DFF">
        <w:rPr>
          <w:rFonts w:ascii="Calibri" w:hAnsi="Calibri" w:cs="Calibri"/>
          <w:sz w:val="18"/>
          <w:szCs w:val="18"/>
          <w:highlight w:val="lightGray"/>
        </w:rPr>
        <w:t xml:space="preserve">            ]</w:t>
      </w:r>
    </w:p>
    <w:p w14:paraId="4DE58831" w14:textId="77777777" w:rsidR="00AB5DFF" w:rsidRPr="00AB5DFF" w:rsidRDefault="00AB5DFF" w:rsidP="00AB5DFF">
      <w:pPr>
        <w:rPr>
          <w:rFonts w:ascii="Calibri" w:hAnsi="Calibri" w:cs="Calibri"/>
          <w:sz w:val="18"/>
          <w:szCs w:val="18"/>
          <w:highlight w:val="lightGray"/>
        </w:rPr>
      </w:pPr>
      <w:r w:rsidRPr="00AB5DFF">
        <w:rPr>
          <w:rFonts w:ascii="Calibri" w:hAnsi="Calibri" w:cs="Calibri"/>
          <w:sz w:val="18"/>
          <w:szCs w:val="18"/>
          <w:highlight w:val="lightGray"/>
        </w:rPr>
        <w:t xml:space="preserve">        }</w:t>
      </w:r>
    </w:p>
    <w:p w14:paraId="79A6A686" w14:textId="77777777" w:rsidR="00AB5DFF" w:rsidRPr="00AB5DFF" w:rsidRDefault="00AB5DFF" w:rsidP="00AB5DFF">
      <w:pPr>
        <w:rPr>
          <w:rFonts w:ascii="Calibri" w:hAnsi="Calibri" w:cs="Calibri"/>
          <w:sz w:val="18"/>
          <w:szCs w:val="18"/>
          <w:highlight w:val="lightGray"/>
        </w:rPr>
      </w:pPr>
      <w:r w:rsidRPr="00AB5DFF">
        <w:rPr>
          <w:rFonts w:ascii="Calibri" w:hAnsi="Calibri" w:cs="Calibri"/>
          <w:sz w:val="18"/>
          <w:szCs w:val="18"/>
          <w:highlight w:val="lightGray"/>
        </w:rPr>
        <w:t xml:space="preserve">    ],</w:t>
      </w:r>
    </w:p>
    <w:p w14:paraId="094F6402" w14:textId="77777777" w:rsidR="00AB5DFF" w:rsidRPr="00AB5DFF" w:rsidRDefault="00AB5DFF" w:rsidP="00AB5DFF">
      <w:pPr>
        <w:rPr>
          <w:rFonts w:ascii="Calibri" w:hAnsi="Calibri" w:cs="Calibri"/>
          <w:sz w:val="18"/>
          <w:szCs w:val="18"/>
          <w:highlight w:val="lightGray"/>
        </w:rPr>
      </w:pPr>
      <w:r w:rsidRPr="00AB5DFF">
        <w:rPr>
          <w:rFonts w:ascii="Calibri" w:hAnsi="Calibri" w:cs="Calibri"/>
          <w:sz w:val="18"/>
          <w:szCs w:val="18"/>
          <w:highlight w:val="lightGray"/>
        </w:rPr>
        <w:t xml:space="preserve">    "</w:t>
      </w:r>
      <w:proofErr w:type="spellStart"/>
      <w:r w:rsidRPr="00AB5DFF">
        <w:rPr>
          <w:rFonts w:ascii="Calibri" w:hAnsi="Calibri" w:cs="Calibri"/>
          <w:sz w:val="18"/>
          <w:szCs w:val="18"/>
          <w:highlight w:val="lightGray"/>
        </w:rPr>
        <w:t>UnmappedAttributes</w:t>
      </w:r>
      <w:proofErr w:type="spellEnd"/>
      <w:r w:rsidRPr="00AB5DFF">
        <w:rPr>
          <w:rFonts w:ascii="Calibri" w:hAnsi="Calibri" w:cs="Calibri"/>
          <w:sz w:val="18"/>
          <w:szCs w:val="18"/>
          <w:highlight w:val="lightGray"/>
        </w:rPr>
        <w:t>": [],</w:t>
      </w:r>
    </w:p>
    <w:p w14:paraId="45BC67FC" w14:textId="77777777" w:rsidR="00AB5DFF" w:rsidRPr="00AB5DFF" w:rsidRDefault="00AB5DFF" w:rsidP="00AB5DFF">
      <w:pPr>
        <w:rPr>
          <w:rFonts w:ascii="Calibri" w:hAnsi="Calibri" w:cs="Calibri"/>
          <w:sz w:val="18"/>
          <w:szCs w:val="18"/>
          <w:highlight w:val="lightGray"/>
        </w:rPr>
      </w:pPr>
      <w:r w:rsidRPr="00AB5DFF">
        <w:rPr>
          <w:rFonts w:ascii="Calibri" w:hAnsi="Calibri" w:cs="Calibri"/>
          <w:sz w:val="18"/>
          <w:szCs w:val="18"/>
          <w:highlight w:val="lightGray"/>
        </w:rPr>
        <w:t xml:space="preserve">    "</w:t>
      </w:r>
      <w:proofErr w:type="spellStart"/>
      <w:r w:rsidRPr="00AB5DFF">
        <w:rPr>
          <w:rFonts w:ascii="Calibri" w:hAnsi="Calibri" w:cs="Calibri"/>
          <w:sz w:val="18"/>
          <w:szCs w:val="18"/>
          <w:highlight w:val="lightGray"/>
        </w:rPr>
        <w:t>ModelVersion</w:t>
      </w:r>
      <w:proofErr w:type="spellEnd"/>
      <w:r w:rsidRPr="00AB5DFF">
        <w:rPr>
          <w:rFonts w:ascii="Calibri" w:hAnsi="Calibri" w:cs="Calibri"/>
          <w:sz w:val="18"/>
          <w:szCs w:val="18"/>
          <w:highlight w:val="lightGray"/>
        </w:rPr>
        <w:t>": "0.0.0"</w:t>
      </w:r>
    </w:p>
    <w:p w14:paraId="67EDFE6B" w14:textId="77777777" w:rsidR="00AB5DFF" w:rsidRPr="00AB5DFF" w:rsidRDefault="00AB5DFF" w:rsidP="00AB5DFF">
      <w:pPr>
        <w:rPr>
          <w:rFonts w:ascii="Calibri" w:hAnsi="Calibri" w:cs="Calibri"/>
          <w:sz w:val="18"/>
          <w:szCs w:val="18"/>
        </w:rPr>
      </w:pPr>
      <w:r w:rsidRPr="00AB5DFF">
        <w:rPr>
          <w:rFonts w:ascii="Calibri" w:hAnsi="Calibri" w:cs="Calibri"/>
          <w:sz w:val="18"/>
          <w:szCs w:val="18"/>
          <w:highlight w:val="lightGray"/>
        </w:rPr>
        <w:t>}</w:t>
      </w:r>
    </w:p>
    <w:p w14:paraId="4E925B2F" w14:textId="77777777" w:rsidR="00074A42" w:rsidRPr="00074A42" w:rsidRDefault="00074A42" w:rsidP="00074A42">
      <w:pPr>
        <w:ind w:firstLine="720"/>
        <w:rPr>
          <w:sz w:val="20"/>
          <w:szCs w:val="20"/>
        </w:rPr>
      </w:pPr>
    </w:p>
    <w:p w14:paraId="19B060CF" w14:textId="4BCE48A1" w:rsidR="00D57E3D" w:rsidRDefault="00B555CD" w:rsidP="00D57E3D">
      <w:pPr>
        <w:rPr>
          <w:sz w:val="20"/>
          <w:szCs w:val="20"/>
        </w:rPr>
      </w:pPr>
      <w:r>
        <w:rPr>
          <w:sz w:val="20"/>
          <w:szCs w:val="20"/>
        </w:rPr>
        <w:lastRenderedPageBreak/>
        <w:t xml:space="preserve">We would be able to use an application code either leveraging AWS Glue or Lambda to flatten the JSON structure and filter the useful columns from this output for further analysis in our </w:t>
      </w:r>
      <w:r w:rsidR="000E6090">
        <w:rPr>
          <w:sz w:val="20"/>
          <w:szCs w:val="20"/>
        </w:rPr>
        <w:t>pipeline</w:t>
      </w:r>
      <w:r>
        <w:rPr>
          <w:sz w:val="20"/>
          <w:szCs w:val="20"/>
        </w:rPr>
        <w:t>.</w:t>
      </w:r>
    </w:p>
    <w:p w14:paraId="4DCFEA5F" w14:textId="55A244C7" w:rsidR="00AB5DFF" w:rsidRPr="00AB5DFF" w:rsidRDefault="000E6090" w:rsidP="00AB5DFF">
      <w:pPr>
        <w:rPr>
          <w:sz w:val="20"/>
          <w:szCs w:val="20"/>
        </w:rPr>
      </w:pPr>
      <w:r>
        <w:rPr>
          <w:sz w:val="20"/>
          <w:szCs w:val="20"/>
        </w:rPr>
        <w:t xml:space="preserve">From the above dataset, we will extract </w:t>
      </w:r>
      <w:r w:rsidR="007C2813">
        <w:rPr>
          <w:sz w:val="20"/>
          <w:szCs w:val="20"/>
        </w:rPr>
        <w:t xml:space="preserve">useful AGE, Test Name, Test Value and determine whether the patient is Diabetic or Pre-diabetic based on the </w:t>
      </w:r>
      <w:r w:rsidR="00FC3AF2">
        <w:rPr>
          <w:sz w:val="20"/>
          <w:szCs w:val="20"/>
        </w:rPr>
        <w:t xml:space="preserve">Blood Glucose </w:t>
      </w:r>
      <w:r w:rsidR="007C2813">
        <w:rPr>
          <w:sz w:val="20"/>
          <w:szCs w:val="20"/>
        </w:rPr>
        <w:t>test values.</w:t>
      </w:r>
      <w:r w:rsidR="00AB5DFF">
        <w:rPr>
          <w:sz w:val="20"/>
          <w:szCs w:val="20"/>
        </w:rPr>
        <w:t xml:space="preserve"> A fasting</w:t>
      </w:r>
      <w:r w:rsidR="007C2813">
        <w:rPr>
          <w:sz w:val="20"/>
          <w:szCs w:val="20"/>
        </w:rPr>
        <w:t xml:space="preserve"> </w:t>
      </w:r>
      <w:r w:rsidR="00AB5DFF">
        <w:rPr>
          <w:sz w:val="20"/>
          <w:szCs w:val="20"/>
        </w:rPr>
        <w:t xml:space="preserve">Blood Sugar Level </w:t>
      </w:r>
      <w:r w:rsidR="00AB5DFF" w:rsidRPr="00AB5DFF">
        <w:rPr>
          <w:sz w:val="20"/>
          <w:szCs w:val="20"/>
        </w:rPr>
        <w:t>100 to 125 mg/dL</w:t>
      </w:r>
      <w:r w:rsidR="00AB5DFF">
        <w:rPr>
          <w:sz w:val="20"/>
          <w:szCs w:val="20"/>
        </w:rPr>
        <w:t xml:space="preserve"> is considered Prediabetes and greater than 126 mg/dL considered as diabetes. We can use these test values to categorize the data.</w:t>
      </w:r>
    </w:p>
    <w:p w14:paraId="43C51A4F" w14:textId="6AC75B7C" w:rsidR="000E6090" w:rsidRDefault="000E6090" w:rsidP="00D57E3D">
      <w:pPr>
        <w:rPr>
          <w:sz w:val="20"/>
          <w:szCs w:val="20"/>
        </w:rPr>
      </w:pPr>
    </w:p>
    <w:p w14:paraId="78CE00DD" w14:textId="77777777" w:rsidR="00D57E3D" w:rsidRPr="00D57E3D" w:rsidRDefault="00D57E3D" w:rsidP="00D57E3D">
      <w:pPr>
        <w:rPr>
          <w:sz w:val="20"/>
          <w:szCs w:val="20"/>
        </w:rPr>
      </w:pPr>
    </w:p>
    <w:p w14:paraId="0B4635CA" w14:textId="02B3BE35" w:rsidR="00AA0630" w:rsidRDefault="00F17D5B" w:rsidP="00AA0630">
      <w:pPr>
        <w:pStyle w:val="ListParagraph"/>
        <w:numPr>
          <w:ilvl w:val="0"/>
          <w:numId w:val="4"/>
        </w:numPr>
        <w:rPr>
          <w:sz w:val="20"/>
          <w:szCs w:val="20"/>
        </w:rPr>
      </w:pPr>
      <w:r>
        <w:rPr>
          <w:sz w:val="20"/>
          <w:szCs w:val="20"/>
        </w:rPr>
        <w:t>AWS IOT:</w:t>
      </w:r>
      <w:r w:rsidR="00AA0630">
        <w:rPr>
          <w:sz w:val="20"/>
          <w:szCs w:val="20"/>
        </w:rPr>
        <w:t xml:space="preserve"> </w:t>
      </w:r>
      <w:r w:rsidR="00AA0630" w:rsidRPr="00AA0630">
        <w:rPr>
          <w:b/>
          <w:bCs/>
          <w:sz w:val="20"/>
          <w:szCs w:val="20"/>
        </w:rPr>
        <w:t>AWS IoT Core</w:t>
      </w:r>
      <w:r w:rsidR="00AA0630" w:rsidRPr="00AA0630">
        <w:rPr>
          <w:sz w:val="20"/>
          <w:szCs w:val="20"/>
        </w:rPr>
        <w:t xml:space="preserve"> is a managed cloud platform that lets connected devices easily and securely interact with cloud applications and other devices. </w:t>
      </w:r>
      <w:r w:rsidR="00AA0630">
        <w:rPr>
          <w:sz w:val="20"/>
          <w:szCs w:val="20"/>
        </w:rPr>
        <w:t xml:space="preserve">We will be using this technology to get the IoT Glucometer data send to Kinesis Firehose which will output the device data to an S3 bucket for further analysis. While setting up the IoT core with </w:t>
      </w:r>
      <w:proofErr w:type="gramStart"/>
      <w:r w:rsidR="00AA0630">
        <w:rPr>
          <w:sz w:val="20"/>
          <w:szCs w:val="20"/>
        </w:rPr>
        <w:t>a</w:t>
      </w:r>
      <w:proofErr w:type="gramEnd"/>
      <w:r w:rsidR="00AA0630">
        <w:rPr>
          <w:sz w:val="20"/>
          <w:szCs w:val="20"/>
        </w:rPr>
        <w:t xml:space="preserve"> IoT Device, we need follow the simple steps given below:</w:t>
      </w:r>
    </w:p>
    <w:p w14:paraId="44949B72" w14:textId="3E8FCB48" w:rsidR="00AA0630" w:rsidRPr="00AA0630" w:rsidRDefault="00AA0630" w:rsidP="00AA0630">
      <w:pPr>
        <w:pStyle w:val="ListParagraph"/>
        <w:rPr>
          <w:sz w:val="20"/>
          <w:szCs w:val="20"/>
        </w:rPr>
      </w:pPr>
      <w:r w:rsidRPr="00AA0630">
        <w:rPr>
          <w:noProof/>
          <w:sz w:val="20"/>
          <w:szCs w:val="20"/>
        </w:rPr>
        <w:drawing>
          <wp:inline distT="0" distB="0" distL="0" distR="0" wp14:anchorId="2D7653B6" wp14:editId="5F041A9B">
            <wp:extent cx="5943600" cy="2553335"/>
            <wp:effectExtent l="0" t="0" r="0" b="0"/>
            <wp:docPr id="5" name="Picture 4">
              <a:extLst xmlns:a="http://schemas.openxmlformats.org/drawingml/2006/main">
                <a:ext uri="{FF2B5EF4-FFF2-40B4-BE49-F238E27FC236}">
                  <a16:creationId xmlns:a16="http://schemas.microsoft.com/office/drawing/2014/main" id="{231AFF9C-9D6D-0D40-AAE0-039596956CC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231AFF9C-9D6D-0D40-AAE0-039596956CCB}"/>
                        </a:ext>
                      </a:extLst>
                    </pic:cNvPr>
                    <pic:cNvPicPr>
                      <a:picLocks noChangeAspect="1"/>
                    </pic:cNvPicPr>
                  </pic:nvPicPr>
                  <pic:blipFill>
                    <a:blip r:embed="rId8"/>
                    <a:stretch>
                      <a:fillRect/>
                    </a:stretch>
                  </pic:blipFill>
                  <pic:spPr>
                    <a:xfrm>
                      <a:off x="0" y="0"/>
                      <a:ext cx="5943600" cy="2553335"/>
                    </a:xfrm>
                    <a:prstGeom prst="rect">
                      <a:avLst/>
                    </a:prstGeom>
                  </pic:spPr>
                </pic:pic>
              </a:graphicData>
            </a:graphic>
          </wp:inline>
        </w:drawing>
      </w:r>
    </w:p>
    <w:p w14:paraId="5CC3A56F" w14:textId="4AA6100A" w:rsidR="00F17D5B" w:rsidRDefault="00F17D5B" w:rsidP="00AA0630">
      <w:pPr>
        <w:pStyle w:val="ListParagraph"/>
        <w:rPr>
          <w:sz w:val="20"/>
          <w:szCs w:val="20"/>
        </w:rPr>
      </w:pPr>
    </w:p>
    <w:p w14:paraId="5FC22234" w14:textId="70690325" w:rsidR="00AA0630" w:rsidRDefault="00AA0630" w:rsidP="00AA0630">
      <w:pPr>
        <w:pStyle w:val="ListParagraph"/>
        <w:rPr>
          <w:sz w:val="20"/>
          <w:szCs w:val="20"/>
        </w:rPr>
      </w:pPr>
    </w:p>
    <w:p w14:paraId="07AA9EC1" w14:textId="3798F7F4" w:rsidR="00AA0630" w:rsidRDefault="00AA0630" w:rsidP="00AA0630">
      <w:pPr>
        <w:pStyle w:val="ListParagraph"/>
        <w:rPr>
          <w:sz w:val="20"/>
          <w:szCs w:val="20"/>
        </w:rPr>
      </w:pPr>
    </w:p>
    <w:p w14:paraId="026D1B12" w14:textId="2EB42355" w:rsidR="00AA0630" w:rsidRDefault="00AA0630" w:rsidP="00AA0630">
      <w:pPr>
        <w:pStyle w:val="ListParagraph"/>
        <w:rPr>
          <w:sz w:val="20"/>
          <w:szCs w:val="20"/>
        </w:rPr>
      </w:pPr>
    </w:p>
    <w:p w14:paraId="4FBC4AA6" w14:textId="058899D3" w:rsidR="00AA0630" w:rsidRDefault="00AA0630" w:rsidP="00AA0630">
      <w:pPr>
        <w:pStyle w:val="ListParagraph"/>
        <w:rPr>
          <w:sz w:val="20"/>
          <w:szCs w:val="20"/>
        </w:rPr>
      </w:pPr>
    </w:p>
    <w:p w14:paraId="6481ED1F" w14:textId="6772A450" w:rsidR="00AA0630" w:rsidRDefault="00AA0630" w:rsidP="00AA0630">
      <w:pPr>
        <w:pStyle w:val="ListParagraph"/>
        <w:rPr>
          <w:sz w:val="20"/>
          <w:szCs w:val="20"/>
        </w:rPr>
      </w:pPr>
    </w:p>
    <w:p w14:paraId="34167A0A" w14:textId="5D549777" w:rsidR="00AA0630" w:rsidRDefault="00AA0630" w:rsidP="00AA0630">
      <w:pPr>
        <w:pStyle w:val="ListParagraph"/>
        <w:rPr>
          <w:sz w:val="20"/>
          <w:szCs w:val="20"/>
        </w:rPr>
      </w:pPr>
    </w:p>
    <w:p w14:paraId="11439529" w14:textId="68BE1312" w:rsidR="00AA0630" w:rsidRDefault="00AA0630" w:rsidP="00AA0630">
      <w:pPr>
        <w:pStyle w:val="ListParagraph"/>
        <w:rPr>
          <w:sz w:val="20"/>
          <w:szCs w:val="20"/>
        </w:rPr>
      </w:pPr>
    </w:p>
    <w:p w14:paraId="5EEE76D3" w14:textId="69405910" w:rsidR="00AA0630" w:rsidRDefault="00AA0630" w:rsidP="00AA0630">
      <w:pPr>
        <w:pStyle w:val="ListParagraph"/>
        <w:rPr>
          <w:sz w:val="20"/>
          <w:szCs w:val="20"/>
        </w:rPr>
      </w:pPr>
      <w:r w:rsidRPr="00AA0630">
        <w:rPr>
          <w:noProof/>
          <w:sz w:val="20"/>
          <w:szCs w:val="20"/>
        </w:rPr>
        <w:lastRenderedPageBreak/>
        <w:drawing>
          <wp:inline distT="0" distB="0" distL="0" distR="0" wp14:anchorId="05471A8F" wp14:editId="13D294ED">
            <wp:extent cx="5428328" cy="3097066"/>
            <wp:effectExtent l="0" t="0" r="0" b="1905"/>
            <wp:docPr id="6" name="Picture 5">
              <a:extLst xmlns:a="http://schemas.openxmlformats.org/drawingml/2006/main">
                <a:ext uri="{FF2B5EF4-FFF2-40B4-BE49-F238E27FC236}">
                  <a16:creationId xmlns:a16="http://schemas.microsoft.com/office/drawing/2014/main" id="{93C4EEFD-CA0E-9E4B-A9EB-97DDDFB93D6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93C4EEFD-CA0E-9E4B-A9EB-97DDDFB93D6B}"/>
                        </a:ext>
                      </a:extLst>
                    </pic:cNvPr>
                    <pic:cNvPicPr>
                      <a:picLocks noChangeAspect="1"/>
                    </pic:cNvPicPr>
                  </pic:nvPicPr>
                  <pic:blipFill>
                    <a:blip r:embed="rId9"/>
                    <a:stretch>
                      <a:fillRect/>
                    </a:stretch>
                  </pic:blipFill>
                  <pic:spPr>
                    <a:xfrm>
                      <a:off x="0" y="0"/>
                      <a:ext cx="5428328" cy="3097066"/>
                    </a:xfrm>
                    <a:prstGeom prst="rect">
                      <a:avLst/>
                    </a:prstGeom>
                  </pic:spPr>
                </pic:pic>
              </a:graphicData>
            </a:graphic>
          </wp:inline>
        </w:drawing>
      </w:r>
    </w:p>
    <w:p w14:paraId="64A5B70B" w14:textId="4F622DFD" w:rsidR="00AA0630" w:rsidRDefault="00AA0630" w:rsidP="00AA0630">
      <w:pPr>
        <w:pStyle w:val="ListParagraph"/>
        <w:rPr>
          <w:sz w:val="20"/>
          <w:szCs w:val="20"/>
        </w:rPr>
      </w:pPr>
      <w:r w:rsidRPr="00AA0630">
        <w:rPr>
          <w:noProof/>
          <w:sz w:val="20"/>
          <w:szCs w:val="20"/>
        </w:rPr>
        <w:drawing>
          <wp:inline distT="0" distB="0" distL="0" distR="0" wp14:anchorId="2CF98E65" wp14:editId="7CD88C88">
            <wp:extent cx="3648507" cy="1223723"/>
            <wp:effectExtent l="0" t="0" r="0" b="0"/>
            <wp:docPr id="7" name="Picture 6">
              <a:extLst xmlns:a="http://schemas.openxmlformats.org/drawingml/2006/main">
                <a:ext uri="{FF2B5EF4-FFF2-40B4-BE49-F238E27FC236}">
                  <a16:creationId xmlns:a16="http://schemas.microsoft.com/office/drawing/2014/main" id="{B2AD77E6-8886-E149-B23B-14187AD85E2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B2AD77E6-8886-E149-B23B-14187AD85E2C}"/>
                        </a:ext>
                      </a:extLst>
                    </pic:cNvPr>
                    <pic:cNvPicPr>
                      <a:picLocks noChangeAspect="1"/>
                    </pic:cNvPicPr>
                  </pic:nvPicPr>
                  <pic:blipFill>
                    <a:blip r:embed="rId10"/>
                    <a:stretch>
                      <a:fillRect/>
                    </a:stretch>
                  </pic:blipFill>
                  <pic:spPr>
                    <a:xfrm>
                      <a:off x="0" y="0"/>
                      <a:ext cx="3648507" cy="1223723"/>
                    </a:xfrm>
                    <a:prstGeom prst="rect">
                      <a:avLst/>
                    </a:prstGeom>
                  </pic:spPr>
                </pic:pic>
              </a:graphicData>
            </a:graphic>
          </wp:inline>
        </w:drawing>
      </w:r>
    </w:p>
    <w:p w14:paraId="048B34CE" w14:textId="2A894BA8" w:rsidR="00AA0630" w:rsidRDefault="00AA0630" w:rsidP="00AA0630">
      <w:pPr>
        <w:pStyle w:val="ListParagraph"/>
        <w:rPr>
          <w:sz w:val="20"/>
          <w:szCs w:val="20"/>
        </w:rPr>
      </w:pPr>
    </w:p>
    <w:p w14:paraId="702828B8" w14:textId="3FC5B008" w:rsidR="00AA0630" w:rsidRDefault="00AA0630" w:rsidP="00AA0630">
      <w:pPr>
        <w:pStyle w:val="ListParagraph"/>
        <w:rPr>
          <w:sz w:val="20"/>
          <w:szCs w:val="20"/>
        </w:rPr>
      </w:pPr>
      <w:r w:rsidRPr="00AA0630">
        <w:rPr>
          <w:noProof/>
          <w:sz w:val="20"/>
          <w:szCs w:val="20"/>
        </w:rPr>
        <w:drawing>
          <wp:inline distT="0" distB="0" distL="0" distR="0" wp14:anchorId="5AE23984" wp14:editId="33C56E78">
            <wp:extent cx="5235489" cy="3671360"/>
            <wp:effectExtent l="0" t="0" r="0" b="0"/>
            <wp:docPr id="2" name="Picture 4">
              <a:extLst xmlns:a="http://schemas.openxmlformats.org/drawingml/2006/main">
                <a:ext uri="{FF2B5EF4-FFF2-40B4-BE49-F238E27FC236}">
                  <a16:creationId xmlns:a16="http://schemas.microsoft.com/office/drawing/2014/main" id="{F55039F7-D7DA-6D4B-860C-E1B3022D6B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F55039F7-D7DA-6D4B-860C-E1B3022D6BE9}"/>
                        </a:ext>
                      </a:extLst>
                    </pic:cNvPr>
                    <pic:cNvPicPr>
                      <a:picLocks noChangeAspect="1"/>
                    </pic:cNvPicPr>
                  </pic:nvPicPr>
                  <pic:blipFill>
                    <a:blip r:embed="rId11"/>
                    <a:stretch>
                      <a:fillRect/>
                    </a:stretch>
                  </pic:blipFill>
                  <pic:spPr>
                    <a:xfrm>
                      <a:off x="0" y="0"/>
                      <a:ext cx="5235489" cy="3671360"/>
                    </a:xfrm>
                    <a:prstGeom prst="rect">
                      <a:avLst/>
                    </a:prstGeom>
                  </pic:spPr>
                </pic:pic>
              </a:graphicData>
            </a:graphic>
          </wp:inline>
        </w:drawing>
      </w:r>
    </w:p>
    <w:p w14:paraId="1DFEF960" w14:textId="56270CAE" w:rsidR="00AA0630" w:rsidRDefault="00AA0630" w:rsidP="00AA0630">
      <w:pPr>
        <w:pStyle w:val="ListParagraph"/>
        <w:rPr>
          <w:sz w:val="20"/>
          <w:szCs w:val="20"/>
        </w:rPr>
      </w:pPr>
      <w:r w:rsidRPr="00AA0630">
        <w:rPr>
          <w:noProof/>
          <w:sz w:val="20"/>
          <w:szCs w:val="20"/>
        </w:rPr>
        <w:lastRenderedPageBreak/>
        <w:drawing>
          <wp:inline distT="0" distB="0" distL="0" distR="0" wp14:anchorId="331E42FB" wp14:editId="52AE086C">
            <wp:extent cx="5943600" cy="3189605"/>
            <wp:effectExtent l="0" t="0" r="0" b="0"/>
            <wp:docPr id="3" name="Picture 4">
              <a:extLst xmlns:a="http://schemas.openxmlformats.org/drawingml/2006/main">
                <a:ext uri="{FF2B5EF4-FFF2-40B4-BE49-F238E27FC236}">
                  <a16:creationId xmlns:a16="http://schemas.microsoft.com/office/drawing/2014/main" id="{F0291409-E8FF-5045-ABA8-AEAFBD7E77D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F0291409-E8FF-5045-ABA8-AEAFBD7E77D0}"/>
                        </a:ext>
                      </a:extLst>
                    </pic:cNvPr>
                    <pic:cNvPicPr>
                      <a:picLocks noChangeAspect="1"/>
                    </pic:cNvPicPr>
                  </pic:nvPicPr>
                  <pic:blipFill>
                    <a:blip r:embed="rId12"/>
                    <a:stretch>
                      <a:fillRect/>
                    </a:stretch>
                  </pic:blipFill>
                  <pic:spPr>
                    <a:xfrm>
                      <a:off x="0" y="0"/>
                      <a:ext cx="5943600" cy="3189605"/>
                    </a:xfrm>
                    <a:prstGeom prst="rect">
                      <a:avLst/>
                    </a:prstGeom>
                  </pic:spPr>
                </pic:pic>
              </a:graphicData>
            </a:graphic>
          </wp:inline>
        </w:drawing>
      </w:r>
    </w:p>
    <w:p w14:paraId="3541C801" w14:textId="353EA396" w:rsidR="00AA0630" w:rsidRDefault="00AA0630" w:rsidP="00AA0630">
      <w:pPr>
        <w:rPr>
          <w:sz w:val="20"/>
          <w:szCs w:val="20"/>
        </w:rPr>
      </w:pPr>
      <w:r>
        <w:rPr>
          <w:sz w:val="20"/>
          <w:szCs w:val="20"/>
        </w:rPr>
        <w:t xml:space="preserve">For this Blogpost, we </w:t>
      </w:r>
      <w:r w:rsidRPr="00AA0630">
        <w:rPr>
          <w:sz w:val="20"/>
          <w:szCs w:val="20"/>
        </w:rPr>
        <w:t xml:space="preserve">will be using </w:t>
      </w:r>
      <w:hyperlink r:id="rId13" w:history="1">
        <w:r w:rsidRPr="00AA0630">
          <w:rPr>
            <w:rStyle w:val="Hyperlink"/>
            <w:sz w:val="20"/>
            <w:szCs w:val="20"/>
          </w:rPr>
          <w:t xml:space="preserve">Kinesis Data Generator </w:t>
        </w:r>
      </w:hyperlink>
      <w:r w:rsidRPr="00AA0630">
        <w:rPr>
          <w:sz w:val="20"/>
          <w:szCs w:val="20"/>
        </w:rPr>
        <w:t>tool</w:t>
      </w:r>
      <w:r>
        <w:rPr>
          <w:sz w:val="20"/>
          <w:szCs w:val="20"/>
        </w:rPr>
        <w:t xml:space="preserve"> to simulate the IoT device</w:t>
      </w:r>
      <w:r w:rsidR="00AB5DFF">
        <w:rPr>
          <w:sz w:val="20"/>
          <w:szCs w:val="20"/>
        </w:rPr>
        <w:t>. We will get the information about Patient Age, Gender, Glucose Levels from this Realtime simulated data and combine that with EMR/HER data.</w:t>
      </w:r>
    </w:p>
    <w:p w14:paraId="0D3B9A5F" w14:textId="77777777" w:rsidR="00D759D8" w:rsidRPr="00AA0630" w:rsidRDefault="00D759D8" w:rsidP="00AA0630"/>
    <w:p w14:paraId="0088DE5C" w14:textId="6832E86F" w:rsidR="00D759D8" w:rsidRPr="00D759D8" w:rsidRDefault="00F17D5B" w:rsidP="00D759D8">
      <w:pPr>
        <w:pStyle w:val="ListParagraph"/>
        <w:numPr>
          <w:ilvl w:val="0"/>
          <w:numId w:val="4"/>
        </w:numPr>
        <w:rPr>
          <w:sz w:val="20"/>
          <w:szCs w:val="20"/>
        </w:rPr>
      </w:pPr>
      <w:r w:rsidRPr="00D759D8">
        <w:rPr>
          <w:sz w:val="20"/>
          <w:szCs w:val="20"/>
        </w:rPr>
        <w:t>Kinesis:</w:t>
      </w:r>
      <w:r w:rsidR="00550936" w:rsidRPr="00D759D8">
        <w:rPr>
          <w:sz w:val="20"/>
          <w:szCs w:val="20"/>
        </w:rPr>
        <w:t xml:space="preserve"> </w:t>
      </w:r>
      <w:r w:rsidR="00D759D8" w:rsidRPr="00D759D8">
        <w:rPr>
          <w:sz w:val="20"/>
          <w:szCs w:val="20"/>
        </w:rPr>
        <w:t>Amazon Kinesis Data Firehose is the easiest way to reliably load streaming data into data lakes, data stores and analytics tools. It can capture, transform, and load streaming data into Amazon S3, Amazon Redshift, Amazon Elasticsearch Service, and </w:t>
      </w:r>
      <w:hyperlink r:id="rId14" w:history="1">
        <w:r w:rsidR="00D759D8" w:rsidRPr="00D759D8">
          <w:rPr>
            <w:sz w:val="20"/>
            <w:szCs w:val="20"/>
          </w:rPr>
          <w:t>Splunk</w:t>
        </w:r>
      </w:hyperlink>
      <w:r w:rsidR="00D759D8" w:rsidRPr="00D759D8">
        <w:rPr>
          <w:sz w:val="20"/>
          <w:szCs w:val="20"/>
        </w:rPr>
        <w:t>, enabling near real-time analytics with existing business intelligence tools and dashboards you’re already using today. We will be using this feature to send data to S3 from IoT sources</w:t>
      </w:r>
      <w:r w:rsidR="00EF5AE5">
        <w:rPr>
          <w:sz w:val="20"/>
          <w:szCs w:val="20"/>
        </w:rPr>
        <w:t xml:space="preserve"> for further analysis.</w:t>
      </w:r>
    </w:p>
    <w:p w14:paraId="1CB85411" w14:textId="39BF7218" w:rsidR="00F17D5B" w:rsidRDefault="00F17D5B" w:rsidP="00D759D8">
      <w:pPr>
        <w:pStyle w:val="ListParagraph"/>
        <w:rPr>
          <w:sz w:val="20"/>
          <w:szCs w:val="20"/>
        </w:rPr>
      </w:pPr>
    </w:p>
    <w:p w14:paraId="77940B9C" w14:textId="7F0FC890" w:rsidR="00F17D5B" w:rsidRDefault="00F17D5B" w:rsidP="00A05037">
      <w:pPr>
        <w:pStyle w:val="ListParagraph"/>
        <w:numPr>
          <w:ilvl w:val="0"/>
          <w:numId w:val="4"/>
        </w:numPr>
        <w:rPr>
          <w:sz w:val="20"/>
          <w:szCs w:val="20"/>
        </w:rPr>
      </w:pPr>
      <w:r>
        <w:rPr>
          <w:sz w:val="20"/>
          <w:szCs w:val="20"/>
        </w:rPr>
        <w:t>S3:</w:t>
      </w:r>
      <w:r w:rsidR="00EF5AE5">
        <w:rPr>
          <w:sz w:val="20"/>
          <w:szCs w:val="20"/>
        </w:rPr>
        <w:t xml:space="preserve"> </w:t>
      </w:r>
      <w:r w:rsidR="006F188E">
        <w:rPr>
          <w:sz w:val="20"/>
          <w:szCs w:val="20"/>
        </w:rPr>
        <w:t xml:space="preserve">Amazon S3 is being used here as the primary storage to </w:t>
      </w:r>
      <w:r w:rsidR="00F328BB">
        <w:rPr>
          <w:sz w:val="20"/>
          <w:szCs w:val="20"/>
        </w:rPr>
        <w:t>keep the data coming from</w:t>
      </w:r>
      <w:r w:rsidR="000E5880">
        <w:rPr>
          <w:sz w:val="20"/>
          <w:szCs w:val="20"/>
        </w:rPr>
        <w:t xml:space="preserve"> historical and real-time data sources.</w:t>
      </w:r>
    </w:p>
    <w:p w14:paraId="3E4C9493" w14:textId="77777777" w:rsidR="00D759D8" w:rsidRPr="00D759D8" w:rsidRDefault="00D759D8" w:rsidP="00D759D8">
      <w:pPr>
        <w:rPr>
          <w:sz w:val="20"/>
          <w:szCs w:val="20"/>
        </w:rPr>
      </w:pPr>
    </w:p>
    <w:p w14:paraId="0AFDAB93" w14:textId="0BDCC942" w:rsidR="00F17D5B" w:rsidRDefault="00F17D5B" w:rsidP="00A05037">
      <w:pPr>
        <w:pStyle w:val="ListParagraph"/>
        <w:numPr>
          <w:ilvl w:val="0"/>
          <w:numId w:val="4"/>
        </w:numPr>
        <w:rPr>
          <w:sz w:val="20"/>
          <w:szCs w:val="20"/>
        </w:rPr>
      </w:pPr>
      <w:r>
        <w:rPr>
          <w:sz w:val="20"/>
          <w:szCs w:val="20"/>
        </w:rPr>
        <w:t>EMR:</w:t>
      </w:r>
      <w:r w:rsidR="000E5880">
        <w:rPr>
          <w:sz w:val="20"/>
          <w:szCs w:val="20"/>
        </w:rPr>
        <w:t xml:space="preserve"> Amazon EMR is being used in this solution to combine the data coming from Historical and Real-time data sources and send the transformed data to an S3 bucket.</w:t>
      </w:r>
    </w:p>
    <w:p w14:paraId="2A0013EE" w14:textId="77777777" w:rsidR="00D759D8" w:rsidRPr="00D759D8" w:rsidRDefault="00D759D8" w:rsidP="00D759D8">
      <w:pPr>
        <w:ind w:left="360"/>
        <w:rPr>
          <w:sz w:val="20"/>
          <w:szCs w:val="20"/>
        </w:rPr>
      </w:pPr>
    </w:p>
    <w:p w14:paraId="62CAB59B" w14:textId="3596DCD6" w:rsidR="00FB1A1C" w:rsidRPr="00F17D5B" w:rsidRDefault="00F17D5B" w:rsidP="009F2701">
      <w:pPr>
        <w:pStyle w:val="ListParagraph"/>
        <w:numPr>
          <w:ilvl w:val="0"/>
          <w:numId w:val="4"/>
        </w:numPr>
        <w:rPr>
          <w:sz w:val="20"/>
          <w:szCs w:val="20"/>
        </w:rPr>
      </w:pPr>
      <w:r>
        <w:rPr>
          <w:sz w:val="20"/>
          <w:szCs w:val="20"/>
        </w:rPr>
        <w:t>SageMaker:</w:t>
      </w:r>
      <w:r w:rsidR="000E5880">
        <w:rPr>
          <w:sz w:val="20"/>
          <w:szCs w:val="20"/>
        </w:rPr>
        <w:t xml:space="preserve"> </w:t>
      </w:r>
      <w:r w:rsidR="00923449">
        <w:rPr>
          <w:sz w:val="20"/>
          <w:szCs w:val="20"/>
        </w:rPr>
        <w:t xml:space="preserve">Amazon SageMaker is the end to end ML pipeline that would be used in this solution to predict medical conditions. </w:t>
      </w:r>
      <w:r w:rsidR="00A83809">
        <w:rPr>
          <w:sz w:val="20"/>
          <w:szCs w:val="20"/>
        </w:rPr>
        <w:t>SageMaker will use the transformed data stored in S3 bucket as the training dataset to train the Classification model</w:t>
      </w:r>
      <w:r w:rsidR="009F2701">
        <w:rPr>
          <w:sz w:val="20"/>
          <w:szCs w:val="20"/>
        </w:rPr>
        <w:t xml:space="preserve">. SageMaker </w:t>
      </w:r>
      <w:r w:rsidR="00DB5A1E">
        <w:rPr>
          <w:sz w:val="20"/>
          <w:szCs w:val="20"/>
        </w:rPr>
        <w:t xml:space="preserve">hosted </w:t>
      </w:r>
      <w:r w:rsidR="009F2701">
        <w:rPr>
          <w:sz w:val="20"/>
          <w:szCs w:val="20"/>
        </w:rPr>
        <w:t xml:space="preserve">endpoints </w:t>
      </w:r>
      <w:r w:rsidR="00DB5A1E">
        <w:rPr>
          <w:sz w:val="20"/>
          <w:szCs w:val="20"/>
        </w:rPr>
        <w:t>will finally be used to make the prediction and send alerts.</w:t>
      </w:r>
      <w:r w:rsidR="00A05037">
        <w:rPr>
          <w:sz w:val="20"/>
          <w:szCs w:val="20"/>
        </w:rPr>
        <w:t xml:space="preserve">  </w:t>
      </w:r>
      <w:r w:rsidR="00645653" w:rsidRPr="00A05037">
        <w:rPr>
          <w:sz w:val="20"/>
          <w:szCs w:val="20"/>
        </w:rPr>
        <w:t xml:space="preserve"> </w:t>
      </w:r>
    </w:p>
    <w:p w14:paraId="198F5AB5" w14:textId="77777777" w:rsidR="00FB1A1C" w:rsidRPr="00FB1A1C" w:rsidRDefault="00FB1A1C" w:rsidP="00FB1A1C"/>
    <w:p w14:paraId="724E5B70" w14:textId="77777777" w:rsidR="004128A5" w:rsidRPr="004128A5" w:rsidRDefault="004128A5" w:rsidP="00FB1A1C">
      <w:pPr>
        <w:pStyle w:val="Heading2"/>
        <w:rPr>
          <w:rFonts w:eastAsia="Times New Roman"/>
        </w:rPr>
      </w:pPr>
      <w:r w:rsidRPr="004128A5">
        <w:rPr>
          <w:rFonts w:eastAsia="Times New Roman"/>
        </w:rPr>
        <w:t>End to End deployment process to build the solution</w:t>
      </w:r>
    </w:p>
    <w:p w14:paraId="27E38ACD" w14:textId="77777777" w:rsidR="00FB1A1C" w:rsidRDefault="00FB1A1C" w:rsidP="00FB1A1C">
      <w:pPr>
        <w:pStyle w:val="Heading2"/>
        <w:rPr>
          <w:rFonts w:eastAsia="Times New Roman"/>
        </w:rPr>
      </w:pPr>
    </w:p>
    <w:p w14:paraId="36309217" w14:textId="77777777" w:rsidR="00FB1A1C" w:rsidRDefault="00FB1A1C" w:rsidP="00FB1A1C">
      <w:pPr>
        <w:pStyle w:val="Heading2"/>
        <w:rPr>
          <w:rFonts w:eastAsia="Times New Roman"/>
        </w:rPr>
      </w:pPr>
    </w:p>
    <w:p w14:paraId="4316BE44" w14:textId="5F50B4AF" w:rsidR="004128A5" w:rsidRPr="004128A5" w:rsidRDefault="004128A5" w:rsidP="00FB1A1C">
      <w:pPr>
        <w:pStyle w:val="Heading2"/>
        <w:rPr>
          <w:rFonts w:eastAsia="Times New Roman"/>
        </w:rPr>
      </w:pPr>
      <w:r w:rsidRPr="004128A5">
        <w:rPr>
          <w:rFonts w:eastAsia="Times New Roman"/>
        </w:rPr>
        <w:t>Conclusion</w:t>
      </w:r>
    </w:p>
    <w:p w14:paraId="2E0CD22E" w14:textId="77777777" w:rsidR="00FB1A1C" w:rsidRDefault="00FB1A1C" w:rsidP="004128A5">
      <w:pPr>
        <w:shd w:val="clear" w:color="auto" w:fill="FFFFFF"/>
        <w:spacing w:after="135"/>
        <w:rPr>
          <w:rFonts w:ascii="Helvetica Neue" w:hAnsi="Helvetica Neue"/>
          <w:b/>
          <w:bCs/>
          <w:color w:val="222222"/>
          <w:sz w:val="20"/>
          <w:szCs w:val="20"/>
        </w:rPr>
      </w:pPr>
    </w:p>
    <w:p w14:paraId="27DCFFFD" w14:textId="77777777" w:rsidR="00FB1A1C" w:rsidRDefault="00FB1A1C" w:rsidP="004128A5">
      <w:pPr>
        <w:shd w:val="clear" w:color="auto" w:fill="FFFFFF"/>
        <w:spacing w:after="135"/>
        <w:rPr>
          <w:rFonts w:ascii="Helvetica Neue" w:hAnsi="Helvetica Neue"/>
          <w:b/>
          <w:bCs/>
          <w:color w:val="222222"/>
          <w:sz w:val="20"/>
          <w:szCs w:val="20"/>
        </w:rPr>
      </w:pPr>
    </w:p>
    <w:p w14:paraId="5A8E03CE" w14:textId="3CE7E8DB" w:rsidR="004128A5" w:rsidRPr="004128A5" w:rsidRDefault="004128A5" w:rsidP="004128A5">
      <w:pPr>
        <w:shd w:val="clear" w:color="auto" w:fill="FFFFFF"/>
        <w:spacing w:after="135"/>
        <w:rPr>
          <w:rFonts w:ascii="Helvetica Neue" w:hAnsi="Helvetica Neue"/>
          <w:color w:val="222222"/>
          <w:sz w:val="20"/>
          <w:szCs w:val="20"/>
        </w:rPr>
      </w:pPr>
      <w:r w:rsidRPr="004128A5">
        <w:rPr>
          <w:rFonts w:ascii="Helvetica Neue" w:hAnsi="Helvetica Neue"/>
          <w:b/>
          <w:bCs/>
          <w:color w:val="222222"/>
          <w:sz w:val="20"/>
          <w:szCs w:val="20"/>
        </w:rPr>
        <w:t>DATASETS</w:t>
      </w:r>
      <w:r w:rsidRPr="004128A5">
        <w:rPr>
          <w:rFonts w:ascii="Helvetica Neue" w:hAnsi="Helvetica Neue"/>
          <w:color w:val="222222"/>
          <w:sz w:val="20"/>
          <w:szCs w:val="20"/>
        </w:rPr>
        <w:t> - What datasets, if any, will be used in your solution? If applicable, please provide a link to the license or terms of use for the dataset.</w:t>
      </w:r>
    </w:p>
    <w:p w14:paraId="1534CC28" w14:textId="77777777" w:rsidR="004128A5" w:rsidRPr="004128A5" w:rsidRDefault="004128A5" w:rsidP="004128A5">
      <w:pPr>
        <w:numPr>
          <w:ilvl w:val="0"/>
          <w:numId w:val="2"/>
        </w:numPr>
        <w:shd w:val="clear" w:color="auto" w:fill="FFFFFF"/>
        <w:spacing w:before="100" w:beforeAutospacing="1" w:after="100" w:afterAutospacing="1" w:line="270" w:lineRule="atLeast"/>
        <w:ind w:left="375"/>
        <w:rPr>
          <w:rFonts w:ascii="Helvetica Neue" w:hAnsi="Helvetica Neue"/>
          <w:color w:val="222222"/>
          <w:sz w:val="20"/>
          <w:szCs w:val="20"/>
        </w:rPr>
      </w:pPr>
      <w:r w:rsidRPr="004128A5">
        <w:rPr>
          <w:rFonts w:ascii="Helvetica Neue" w:hAnsi="Helvetica Neue"/>
          <w:color w:val="222222"/>
          <w:sz w:val="20"/>
          <w:szCs w:val="20"/>
        </w:rPr>
        <w:lastRenderedPageBreak/>
        <w:t>Simulated IoT data (using Kinesis Data Generator)</w:t>
      </w:r>
    </w:p>
    <w:p w14:paraId="2588D79A" w14:textId="706F809D" w:rsidR="004128A5" w:rsidRDefault="004128A5" w:rsidP="004128A5">
      <w:pPr>
        <w:numPr>
          <w:ilvl w:val="0"/>
          <w:numId w:val="2"/>
        </w:numPr>
        <w:shd w:val="clear" w:color="auto" w:fill="FFFFFF"/>
        <w:spacing w:before="100" w:beforeAutospacing="1" w:after="100" w:afterAutospacing="1" w:line="270" w:lineRule="atLeast"/>
        <w:ind w:left="375"/>
        <w:rPr>
          <w:rFonts w:ascii="Helvetica Neue" w:hAnsi="Helvetica Neue"/>
          <w:color w:val="222222"/>
          <w:sz w:val="20"/>
          <w:szCs w:val="20"/>
        </w:rPr>
      </w:pPr>
      <w:r w:rsidRPr="004128A5">
        <w:rPr>
          <w:rFonts w:ascii="Helvetica Neue" w:hAnsi="Helvetica Neue"/>
          <w:color w:val="222222"/>
          <w:sz w:val="20"/>
          <w:szCs w:val="20"/>
        </w:rPr>
        <w:t>Public EHR/EMR dataset</w:t>
      </w:r>
    </w:p>
    <w:p w14:paraId="00A5E9DF" w14:textId="7809B399" w:rsidR="00111BEC" w:rsidRDefault="00111BEC" w:rsidP="00111BEC">
      <w:pPr>
        <w:shd w:val="clear" w:color="auto" w:fill="FFFFFF"/>
        <w:spacing w:before="100" w:beforeAutospacing="1" w:after="100" w:afterAutospacing="1" w:line="270" w:lineRule="atLeast"/>
        <w:rPr>
          <w:rFonts w:ascii="Helvetica Neue" w:hAnsi="Helvetica Neue"/>
          <w:color w:val="222222"/>
          <w:sz w:val="20"/>
          <w:szCs w:val="20"/>
        </w:rPr>
      </w:pPr>
    </w:p>
    <w:p w14:paraId="273BFF81" w14:textId="1D6D46DE" w:rsidR="00111BEC" w:rsidRDefault="00111BEC" w:rsidP="00111BEC">
      <w:pPr>
        <w:shd w:val="clear" w:color="auto" w:fill="FFFFFF"/>
        <w:spacing w:before="100" w:beforeAutospacing="1" w:after="100" w:afterAutospacing="1" w:line="270" w:lineRule="atLeast"/>
        <w:rPr>
          <w:rFonts w:ascii="Helvetica Neue" w:hAnsi="Helvetica Neue"/>
          <w:color w:val="222222"/>
          <w:sz w:val="20"/>
          <w:szCs w:val="20"/>
        </w:rPr>
      </w:pPr>
      <w:r>
        <w:rPr>
          <w:rFonts w:ascii="Helvetica Neue" w:hAnsi="Helvetica Neue"/>
          <w:color w:val="222222"/>
          <w:sz w:val="20"/>
          <w:szCs w:val="20"/>
        </w:rPr>
        <w:t>Reference:</w:t>
      </w:r>
    </w:p>
    <w:p w14:paraId="6283FC48" w14:textId="2D6BC894" w:rsidR="00111BEC" w:rsidRDefault="00257A62" w:rsidP="00111BEC">
      <w:hyperlink r:id="rId15" w:history="1">
        <w:r w:rsidR="00111BEC">
          <w:rPr>
            <w:rStyle w:val="Hyperlink"/>
          </w:rPr>
          <w:t>https://www.ncbi.nlm.nih.gov/pmc/articles/PMC4525262/</w:t>
        </w:r>
      </w:hyperlink>
    </w:p>
    <w:p w14:paraId="5D552110" w14:textId="25E23FA7" w:rsidR="00B014E1" w:rsidRDefault="00257A62" w:rsidP="00B014E1">
      <w:hyperlink r:id="rId16" w:history="1">
        <w:r w:rsidR="00B014E1">
          <w:rPr>
            <w:rStyle w:val="Hyperlink"/>
          </w:rPr>
          <w:t>https://www.ncbi.nlm.nih.gov/pmc/articles/PMC2769896/</w:t>
        </w:r>
      </w:hyperlink>
    </w:p>
    <w:p w14:paraId="19CA8C8D" w14:textId="77777777" w:rsidR="00B014E1" w:rsidRDefault="00257A62" w:rsidP="00B014E1">
      <w:hyperlink r:id="rId17" w:history="1">
        <w:r w:rsidR="00B014E1">
          <w:rPr>
            <w:rStyle w:val="Hyperlink"/>
          </w:rPr>
          <w:t>https://dashboard.healthit.gov/datadashboard/data.php</w:t>
        </w:r>
      </w:hyperlink>
    </w:p>
    <w:p w14:paraId="73B09F2A" w14:textId="77777777" w:rsidR="00B014E1" w:rsidRDefault="00B014E1" w:rsidP="00B014E1"/>
    <w:p w14:paraId="1AFA91DC" w14:textId="77777777" w:rsidR="00B014E1" w:rsidRDefault="00B014E1" w:rsidP="00111BEC"/>
    <w:p w14:paraId="044485D3" w14:textId="77777777" w:rsidR="00111BEC" w:rsidRPr="004128A5" w:rsidRDefault="00111BEC" w:rsidP="00111BEC">
      <w:pPr>
        <w:shd w:val="clear" w:color="auto" w:fill="FFFFFF"/>
        <w:spacing w:before="100" w:beforeAutospacing="1" w:after="100" w:afterAutospacing="1" w:line="270" w:lineRule="atLeast"/>
        <w:rPr>
          <w:rFonts w:ascii="Helvetica Neue" w:hAnsi="Helvetica Neue"/>
          <w:color w:val="222222"/>
          <w:sz w:val="20"/>
          <w:szCs w:val="20"/>
        </w:rPr>
      </w:pPr>
    </w:p>
    <w:p w14:paraId="78452798" w14:textId="77777777" w:rsidR="00821B70" w:rsidRDefault="00257A62"/>
    <w:sectPr w:rsidR="00821B70" w:rsidSect="00F7618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Helvetica Neue">
    <w:panose1 w:val="02000503000000020004"/>
    <w:charset w:val="00"/>
    <w:family w:val="auto"/>
    <w:pitch w:val="variable"/>
    <w:sig w:usb0="E50002FF" w:usb1="500079DB" w:usb2="0000001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AB548F"/>
    <w:multiLevelType w:val="multilevel"/>
    <w:tmpl w:val="8EDAE2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EC83DD0"/>
    <w:multiLevelType w:val="hybridMultilevel"/>
    <w:tmpl w:val="B04846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8853527"/>
    <w:multiLevelType w:val="multilevel"/>
    <w:tmpl w:val="A78E69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CD35522"/>
    <w:multiLevelType w:val="multilevel"/>
    <w:tmpl w:val="6B74D7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3"/>
  </w:num>
  <w:num w:numId="2">
    <w:abstractNumId w:val="0"/>
  </w:num>
  <w:num w:numId="3">
    <w:abstractNumId w:val="2"/>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128A5"/>
    <w:rsid w:val="0003004F"/>
    <w:rsid w:val="00074A42"/>
    <w:rsid w:val="000B041C"/>
    <w:rsid w:val="000E5880"/>
    <w:rsid w:val="000E6090"/>
    <w:rsid w:val="00111BEC"/>
    <w:rsid w:val="001A010C"/>
    <w:rsid w:val="002507A5"/>
    <w:rsid w:val="00257A62"/>
    <w:rsid w:val="00275116"/>
    <w:rsid w:val="002B7C60"/>
    <w:rsid w:val="002E5CDE"/>
    <w:rsid w:val="00312D6D"/>
    <w:rsid w:val="0039004C"/>
    <w:rsid w:val="0040524A"/>
    <w:rsid w:val="004128A5"/>
    <w:rsid w:val="00471A76"/>
    <w:rsid w:val="004B5289"/>
    <w:rsid w:val="004C503A"/>
    <w:rsid w:val="00550936"/>
    <w:rsid w:val="00613444"/>
    <w:rsid w:val="00645653"/>
    <w:rsid w:val="006D2A86"/>
    <w:rsid w:val="006F188E"/>
    <w:rsid w:val="00737905"/>
    <w:rsid w:val="00755B75"/>
    <w:rsid w:val="007A1B55"/>
    <w:rsid w:val="007C2813"/>
    <w:rsid w:val="007F7874"/>
    <w:rsid w:val="008076D2"/>
    <w:rsid w:val="00816DB6"/>
    <w:rsid w:val="00846C8C"/>
    <w:rsid w:val="00881CE2"/>
    <w:rsid w:val="008B4E12"/>
    <w:rsid w:val="008C63E5"/>
    <w:rsid w:val="00923449"/>
    <w:rsid w:val="009536EF"/>
    <w:rsid w:val="00964485"/>
    <w:rsid w:val="00973B30"/>
    <w:rsid w:val="009F2701"/>
    <w:rsid w:val="00A05037"/>
    <w:rsid w:val="00A83809"/>
    <w:rsid w:val="00AA0630"/>
    <w:rsid w:val="00AB5DFF"/>
    <w:rsid w:val="00B014E1"/>
    <w:rsid w:val="00B555CD"/>
    <w:rsid w:val="00BD0D7C"/>
    <w:rsid w:val="00D16057"/>
    <w:rsid w:val="00D32C9E"/>
    <w:rsid w:val="00D57E3D"/>
    <w:rsid w:val="00D715AB"/>
    <w:rsid w:val="00D759D8"/>
    <w:rsid w:val="00DB5A1E"/>
    <w:rsid w:val="00E8466E"/>
    <w:rsid w:val="00EB620C"/>
    <w:rsid w:val="00EF5AE5"/>
    <w:rsid w:val="00F046F8"/>
    <w:rsid w:val="00F17D5B"/>
    <w:rsid w:val="00F2178C"/>
    <w:rsid w:val="00F328BB"/>
    <w:rsid w:val="00F7618D"/>
    <w:rsid w:val="00F77531"/>
    <w:rsid w:val="00FB19D0"/>
    <w:rsid w:val="00FB1A1C"/>
    <w:rsid w:val="00FC3AF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5CA5C06E"/>
  <w14:defaultImageDpi w14:val="32767"/>
  <w15:chartTrackingRefBased/>
  <w15:docId w15:val="{596124EB-7D51-CB4E-ACA5-C552F967D6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AB5DFF"/>
    <w:rPr>
      <w:rFonts w:ascii="Times New Roman" w:eastAsia="Times New Roman" w:hAnsi="Times New Roman" w:cs="Times New Roman"/>
    </w:rPr>
  </w:style>
  <w:style w:type="paragraph" w:styleId="Heading1">
    <w:name w:val="heading 1"/>
    <w:basedOn w:val="Normal"/>
    <w:next w:val="Normal"/>
    <w:link w:val="Heading1Char"/>
    <w:uiPriority w:val="9"/>
    <w:qFormat/>
    <w:rsid w:val="004128A5"/>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128A5"/>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4128A5"/>
    <w:pPr>
      <w:spacing w:before="100" w:beforeAutospacing="1" w:after="100" w:afterAutospacing="1"/>
    </w:pPr>
  </w:style>
  <w:style w:type="character" w:styleId="Strong">
    <w:name w:val="Strong"/>
    <w:basedOn w:val="DefaultParagraphFont"/>
    <w:uiPriority w:val="22"/>
    <w:qFormat/>
    <w:rsid w:val="004128A5"/>
    <w:rPr>
      <w:b/>
      <w:bCs/>
    </w:rPr>
  </w:style>
  <w:style w:type="character" w:customStyle="1" w:styleId="Heading2Char">
    <w:name w:val="Heading 2 Char"/>
    <w:basedOn w:val="DefaultParagraphFont"/>
    <w:link w:val="Heading2"/>
    <w:uiPriority w:val="9"/>
    <w:rsid w:val="004128A5"/>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9"/>
    <w:rsid w:val="004128A5"/>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unhideWhenUsed/>
    <w:rsid w:val="00312D6D"/>
    <w:rPr>
      <w:color w:val="0563C1" w:themeColor="hyperlink"/>
      <w:u w:val="single"/>
    </w:rPr>
  </w:style>
  <w:style w:type="character" w:styleId="UnresolvedMention">
    <w:name w:val="Unresolved Mention"/>
    <w:basedOn w:val="DefaultParagraphFont"/>
    <w:uiPriority w:val="99"/>
    <w:rsid w:val="00312D6D"/>
    <w:rPr>
      <w:color w:val="605E5C"/>
      <w:shd w:val="clear" w:color="auto" w:fill="E1DFDD"/>
    </w:rPr>
  </w:style>
  <w:style w:type="paragraph" w:styleId="ListParagraph">
    <w:name w:val="List Paragraph"/>
    <w:basedOn w:val="Normal"/>
    <w:uiPriority w:val="34"/>
    <w:qFormat/>
    <w:rsid w:val="00A05037"/>
    <w:pPr>
      <w:ind w:left="720"/>
      <w:contextualSpacing/>
    </w:pPr>
    <w:rPr>
      <w:rFonts w:asciiTheme="minorHAnsi" w:eastAsiaTheme="minorHAnsi" w:hAnsiTheme="minorHAnsi" w:cstheme="minorBidi"/>
    </w:rPr>
  </w:style>
  <w:style w:type="character" w:styleId="FollowedHyperlink">
    <w:name w:val="FollowedHyperlink"/>
    <w:basedOn w:val="DefaultParagraphFont"/>
    <w:uiPriority w:val="99"/>
    <w:semiHidden/>
    <w:unhideWhenUsed/>
    <w:rsid w:val="00AA063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0318145">
      <w:bodyDiv w:val="1"/>
      <w:marLeft w:val="0"/>
      <w:marRight w:val="0"/>
      <w:marTop w:val="0"/>
      <w:marBottom w:val="0"/>
      <w:divBdr>
        <w:top w:val="none" w:sz="0" w:space="0" w:color="auto"/>
        <w:left w:val="none" w:sz="0" w:space="0" w:color="auto"/>
        <w:bottom w:val="none" w:sz="0" w:space="0" w:color="auto"/>
        <w:right w:val="none" w:sz="0" w:space="0" w:color="auto"/>
      </w:divBdr>
    </w:div>
    <w:div w:id="117182870">
      <w:bodyDiv w:val="1"/>
      <w:marLeft w:val="0"/>
      <w:marRight w:val="0"/>
      <w:marTop w:val="0"/>
      <w:marBottom w:val="0"/>
      <w:divBdr>
        <w:top w:val="none" w:sz="0" w:space="0" w:color="auto"/>
        <w:left w:val="none" w:sz="0" w:space="0" w:color="auto"/>
        <w:bottom w:val="none" w:sz="0" w:space="0" w:color="auto"/>
        <w:right w:val="none" w:sz="0" w:space="0" w:color="auto"/>
      </w:divBdr>
    </w:div>
    <w:div w:id="258568661">
      <w:bodyDiv w:val="1"/>
      <w:marLeft w:val="0"/>
      <w:marRight w:val="0"/>
      <w:marTop w:val="0"/>
      <w:marBottom w:val="0"/>
      <w:divBdr>
        <w:top w:val="none" w:sz="0" w:space="0" w:color="auto"/>
        <w:left w:val="none" w:sz="0" w:space="0" w:color="auto"/>
        <w:bottom w:val="none" w:sz="0" w:space="0" w:color="auto"/>
        <w:right w:val="none" w:sz="0" w:space="0" w:color="auto"/>
      </w:divBdr>
    </w:div>
    <w:div w:id="364260797">
      <w:bodyDiv w:val="1"/>
      <w:marLeft w:val="0"/>
      <w:marRight w:val="0"/>
      <w:marTop w:val="0"/>
      <w:marBottom w:val="0"/>
      <w:divBdr>
        <w:top w:val="none" w:sz="0" w:space="0" w:color="auto"/>
        <w:left w:val="none" w:sz="0" w:space="0" w:color="auto"/>
        <w:bottom w:val="none" w:sz="0" w:space="0" w:color="auto"/>
        <w:right w:val="none" w:sz="0" w:space="0" w:color="auto"/>
      </w:divBdr>
    </w:div>
    <w:div w:id="430703896">
      <w:bodyDiv w:val="1"/>
      <w:marLeft w:val="0"/>
      <w:marRight w:val="0"/>
      <w:marTop w:val="0"/>
      <w:marBottom w:val="0"/>
      <w:divBdr>
        <w:top w:val="none" w:sz="0" w:space="0" w:color="auto"/>
        <w:left w:val="none" w:sz="0" w:space="0" w:color="auto"/>
        <w:bottom w:val="none" w:sz="0" w:space="0" w:color="auto"/>
        <w:right w:val="none" w:sz="0" w:space="0" w:color="auto"/>
      </w:divBdr>
    </w:div>
    <w:div w:id="770929435">
      <w:bodyDiv w:val="1"/>
      <w:marLeft w:val="0"/>
      <w:marRight w:val="0"/>
      <w:marTop w:val="0"/>
      <w:marBottom w:val="0"/>
      <w:divBdr>
        <w:top w:val="none" w:sz="0" w:space="0" w:color="auto"/>
        <w:left w:val="none" w:sz="0" w:space="0" w:color="auto"/>
        <w:bottom w:val="none" w:sz="0" w:space="0" w:color="auto"/>
        <w:right w:val="none" w:sz="0" w:space="0" w:color="auto"/>
      </w:divBdr>
    </w:div>
    <w:div w:id="817646099">
      <w:bodyDiv w:val="1"/>
      <w:marLeft w:val="0"/>
      <w:marRight w:val="0"/>
      <w:marTop w:val="0"/>
      <w:marBottom w:val="0"/>
      <w:divBdr>
        <w:top w:val="none" w:sz="0" w:space="0" w:color="auto"/>
        <w:left w:val="none" w:sz="0" w:space="0" w:color="auto"/>
        <w:bottom w:val="none" w:sz="0" w:space="0" w:color="auto"/>
        <w:right w:val="none" w:sz="0" w:space="0" w:color="auto"/>
      </w:divBdr>
    </w:div>
    <w:div w:id="858274039">
      <w:bodyDiv w:val="1"/>
      <w:marLeft w:val="0"/>
      <w:marRight w:val="0"/>
      <w:marTop w:val="0"/>
      <w:marBottom w:val="0"/>
      <w:divBdr>
        <w:top w:val="none" w:sz="0" w:space="0" w:color="auto"/>
        <w:left w:val="none" w:sz="0" w:space="0" w:color="auto"/>
        <w:bottom w:val="none" w:sz="0" w:space="0" w:color="auto"/>
        <w:right w:val="none" w:sz="0" w:space="0" w:color="auto"/>
      </w:divBdr>
    </w:div>
    <w:div w:id="932320823">
      <w:bodyDiv w:val="1"/>
      <w:marLeft w:val="0"/>
      <w:marRight w:val="0"/>
      <w:marTop w:val="0"/>
      <w:marBottom w:val="0"/>
      <w:divBdr>
        <w:top w:val="none" w:sz="0" w:space="0" w:color="auto"/>
        <w:left w:val="none" w:sz="0" w:space="0" w:color="auto"/>
        <w:bottom w:val="none" w:sz="0" w:space="0" w:color="auto"/>
        <w:right w:val="none" w:sz="0" w:space="0" w:color="auto"/>
      </w:divBdr>
    </w:div>
    <w:div w:id="1044870946">
      <w:bodyDiv w:val="1"/>
      <w:marLeft w:val="0"/>
      <w:marRight w:val="0"/>
      <w:marTop w:val="0"/>
      <w:marBottom w:val="0"/>
      <w:divBdr>
        <w:top w:val="none" w:sz="0" w:space="0" w:color="auto"/>
        <w:left w:val="none" w:sz="0" w:space="0" w:color="auto"/>
        <w:bottom w:val="none" w:sz="0" w:space="0" w:color="auto"/>
        <w:right w:val="none" w:sz="0" w:space="0" w:color="auto"/>
      </w:divBdr>
    </w:div>
    <w:div w:id="1094472682">
      <w:bodyDiv w:val="1"/>
      <w:marLeft w:val="0"/>
      <w:marRight w:val="0"/>
      <w:marTop w:val="0"/>
      <w:marBottom w:val="0"/>
      <w:divBdr>
        <w:top w:val="none" w:sz="0" w:space="0" w:color="auto"/>
        <w:left w:val="none" w:sz="0" w:space="0" w:color="auto"/>
        <w:bottom w:val="none" w:sz="0" w:space="0" w:color="auto"/>
        <w:right w:val="none" w:sz="0" w:space="0" w:color="auto"/>
      </w:divBdr>
    </w:div>
    <w:div w:id="1159493304">
      <w:bodyDiv w:val="1"/>
      <w:marLeft w:val="0"/>
      <w:marRight w:val="0"/>
      <w:marTop w:val="0"/>
      <w:marBottom w:val="0"/>
      <w:divBdr>
        <w:top w:val="none" w:sz="0" w:space="0" w:color="auto"/>
        <w:left w:val="none" w:sz="0" w:space="0" w:color="auto"/>
        <w:bottom w:val="none" w:sz="0" w:space="0" w:color="auto"/>
        <w:right w:val="none" w:sz="0" w:space="0" w:color="auto"/>
      </w:divBdr>
    </w:div>
    <w:div w:id="1270972388">
      <w:bodyDiv w:val="1"/>
      <w:marLeft w:val="0"/>
      <w:marRight w:val="0"/>
      <w:marTop w:val="0"/>
      <w:marBottom w:val="0"/>
      <w:divBdr>
        <w:top w:val="none" w:sz="0" w:space="0" w:color="auto"/>
        <w:left w:val="none" w:sz="0" w:space="0" w:color="auto"/>
        <w:bottom w:val="none" w:sz="0" w:space="0" w:color="auto"/>
        <w:right w:val="none" w:sz="0" w:space="0" w:color="auto"/>
      </w:divBdr>
    </w:div>
    <w:div w:id="1282153270">
      <w:bodyDiv w:val="1"/>
      <w:marLeft w:val="0"/>
      <w:marRight w:val="0"/>
      <w:marTop w:val="0"/>
      <w:marBottom w:val="0"/>
      <w:divBdr>
        <w:top w:val="none" w:sz="0" w:space="0" w:color="auto"/>
        <w:left w:val="none" w:sz="0" w:space="0" w:color="auto"/>
        <w:bottom w:val="none" w:sz="0" w:space="0" w:color="auto"/>
        <w:right w:val="none" w:sz="0" w:space="0" w:color="auto"/>
      </w:divBdr>
    </w:div>
    <w:div w:id="1586185554">
      <w:bodyDiv w:val="1"/>
      <w:marLeft w:val="0"/>
      <w:marRight w:val="0"/>
      <w:marTop w:val="0"/>
      <w:marBottom w:val="0"/>
      <w:divBdr>
        <w:top w:val="none" w:sz="0" w:space="0" w:color="auto"/>
        <w:left w:val="none" w:sz="0" w:space="0" w:color="auto"/>
        <w:bottom w:val="none" w:sz="0" w:space="0" w:color="auto"/>
        <w:right w:val="none" w:sz="0" w:space="0" w:color="auto"/>
      </w:divBdr>
    </w:div>
    <w:div w:id="1835533600">
      <w:bodyDiv w:val="1"/>
      <w:marLeft w:val="0"/>
      <w:marRight w:val="0"/>
      <w:marTop w:val="0"/>
      <w:marBottom w:val="0"/>
      <w:divBdr>
        <w:top w:val="none" w:sz="0" w:space="0" w:color="auto"/>
        <w:left w:val="none" w:sz="0" w:space="0" w:color="auto"/>
        <w:bottom w:val="none" w:sz="0" w:space="0" w:color="auto"/>
        <w:right w:val="none" w:sz="0" w:space="0" w:color="auto"/>
      </w:divBdr>
    </w:div>
    <w:div w:id="2059626758">
      <w:bodyDiv w:val="1"/>
      <w:marLeft w:val="0"/>
      <w:marRight w:val="0"/>
      <w:marTop w:val="0"/>
      <w:marBottom w:val="0"/>
      <w:divBdr>
        <w:top w:val="none" w:sz="0" w:space="0" w:color="auto"/>
        <w:left w:val="none" w:sz="0" w:space="0" w:color="auto"/>
        <w:bottom w:val="none" w:sz="0" w:space="0" w:color="auto"/>
        <w:right w:val="none" w:sz="0" w:space="0" w:color="auto"/>
      </w:divBdr>
    </w:div>
    <w:div w:id="21377929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tiff"/><Relationship Id="rId13" Type="http://schemas.openxmlformats.org/officeDocument/2006/relationships/hyperlink" Target="https://awslabs.github.io/amazon-kinesis-data-generator/web/producer.html" TargetMode="External"/><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2.tiff"/><Relationship Id="rId12" Type="http://schemas.openxmlformats.org/officeDocument/2006/relationships/image" Target="media/image7.tiff"/><Relationship Id="rId17" Type="http://schemas.openxmlformats.org/officeDocument/2006/relationships/hyperlink" Target="https://dashboard.healthit.gov/datadashboard/data.php" TargetMode="External"/><Relationship Id="rId2" Type="http://schemas.openxmlformats.org/officeDocument/2006/relationships/styles" Target="styles.xml"/><Relationship Id="rId16" Type="http://schemas.openxmlformats.org/officeDocument/2006/relationships/hyperlink" Target="https://www.ncbi.nlm.nih.gov/pmc/articles/PMC2769896/" TargetMode="External"/><Relationship Id="rId1" Type="http://schemas.openxmlformats.org/officeDocument/2006/relationships/numbering" Target="numbering.xml"/><Relationship Id="rId6" Type="http://schemas.openxmlformats.org/officeDocument/2006/relationships/image" Target="media/image1.tiff"/><Relationship Id="rId11" Type="http://schemas.openxmlformats.org/officeDocument/2006/relationships/image" Target="media/image6.tiff"/><Relationship Id="rId5" Type="http://schemas.openxmlformats.org/officeDocument/2006/relationships/hyperlink" Target="https://www.medicalnewstoday.com/articles/321097.php" TargetMode="External"/><Relationship Id="rId15" Type="http://schemas.openxmlformats.org/officeDocument/2006/relationships/hyperlink" Target="https://www.ncbi.nlm.nih.gov/pmc/articles/PMC4525262/" TargetMode="External"/><Relationship Id="rId10" Type="http://schemas.openxmlformats.org/officeDocument/2006/relationships/image" Target="media/image5.tiff"/><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4.tiff"/><Relationship Id="rId14" Type="http://schemas.openxmlformats.org/officeDocument/2006/relationships/hyperlink" Target="https://aws.amazon.com/kinesis/data-firehose/splunk/"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280</TotalTime>
  <Pages>8</Pages>
  <Words>1861</Words>
  <Characters>10613</Characters>
  <Application>Microsoft Office Word</Application>
  <DocSecurity>0</DocSecurity>
  <Lines>88</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12450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46</cp:revision>
  <dcterms:created xsi:type="dcterms:W3CDTF">2019-11-18T21:08:00Z</dcterms:created>
  <dcterms:modified xsi:type="dcterms:W3CDTF">2020-03-12T19:43:00Z</dcterms:modified>
</cp:coreProperties>
</file>